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BE1" w:rsidRPr="00F34248" w:rsidRDefault="00F31DC4" w:rsidP="006E493C">
      <w:pPr>
        <w:pStyle w:val="a3"/>
        <w:spacing w:before="0" w:beforeAutospacing="0" w:after="0"/>
        <w:contextualSpacing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9251950" cy="6558630"/>
            <wp:effectExtent l="19050" t="0" r="6350" b="0"/>
            <wp:docPr id="1" name="Рисунок 1" descr="C:\Users\сария\Desktop\2017-2018 рп\Гарифуллина С.К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ия\Desktop\2017-2018 рп\Гарифуллина С.К\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BE1" w:rsidRPr="00F34248" w:rsidRDefault="00177BE1" w:rsidP="00177BE1">
      <w:pPr>
        <w:pStyle w:val="a3"/>
        <w:spacing w:before="0" w:beforeAutospacing="0" w:after="0"/>
        <w:ind w:left="360"/>
        <w:contextualSpacing/>
        <w:jc w:val="both"/>
        <w:rPr>
          <w:b/>
        </w:rPr>
      </w:pPr>
    </w:p>
    <w:p w:rsidR="006E493C" w:rsidRDefault="00177BE1" w:rsidP="00177BE1">
      <w:pPr>
        <w:pStyle w:val="a3"/>
        <w:spacing w:before="0" w:beforeAutospacing="0" w:after="0"/>
        <w:ind w:left="360"/>
        <w:contextualSpacing/>
        <w:jc w:val="both"/>
        <w:rPr>
          <w:b/>
        </w:rPr>
      </w:pPr>
      <w:r w:rsidRPr="00F34248">
        <w:rPr>
          <w:b/>
        </w:rPr>
        <w:t xml:space="preserve">Тематический </w:t>
      </w:r>
      <w:proofErr w:type="spellStart"/>
      <w:r w:rsidRPr="00F34248">
        <w:rPr>
          <w:b/>
        </w:rPr>
        <w:t>планпо</w:t>
      </w:r>
      <w:proofErr w:type="spellEnd"/>
      <w:r w:rsidRPr="00F34248">
        <w:rPr>
          <w:b/>
        </w:rPr>
        <w:t xml:space="preserve"> ИЗО </w:t>
      </w:r>
      <w:r w:rsidRPr="00F34248">
        <w:rPr>
          <w:b/>
          <w:bCs/>
        </w:rPr>
        <w:t>5класс ФГОС</w:t>
      </w:r>
      <w:r w:rsidR="006E493C" w:rsidRPr="006E493C">
        <w:rPr>
          <w:b/>
        </w:rPr>
        <w:t xml:space="preserve"> </w:t>
      </w:r>
    </w:p>
    <w:p w:rsidR="00177BE1" w:rsidRPr="00F34248" w:rsidRDefault="006E493C" w:rsidP="00177BE1">
      <w:pPr>
        <w:pStyle w:val="a3"/>
        <w:spacing w:before="0" w:beforeAutospacing="0" w:after="0"/>
        <w:ind w:left="360"/>
        <w:contextualSpacing/>
        <w:jc w:val="both"/>
        <w:rPr>
          <w:b/>
        </w:rPr>
      </w:pPr>
      <w:r>
        <w:rPr>
          <w:b/>
        </w:rPr>
        <w:t xml:space="preserve">УМК: </w:t>
      </w:r>
      <w:r w:rsidRPr="00F34248">
        <w:rPr>
          <w:b/>
        </w:rPr>
        <w:t xml:space="preserve">Предметная линия учебников 5-9 классы» под редакцией Б.М. </w:t>
      </w:r>
      <w:proofErr w:type="spellStart"/>
      <w:r w:rsidRPr="00F34248">
        <w:rPr>
          <w:b/>
        </w:rPr>
        <w:t>Неменского</w:t>
      </w:r>
      <w:proofErr w:type="spellEnd"/>
      <w:r w:rsidRPr="00F34248">
        <w:rPr>
          <w:b/>
        </w:rPr>
        <w:t>. ФГОС, - М.: Просвещение, 2011.</w:t>
      </w:r>
    </w:p>
    <w:p w:rsidR="00177BE1" w:rsidRPr="00F34248" w:rsidRDefault="00177BE1" w:rsidP="00177BE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004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6"/>
        <w:gridCol w:w="1842"/>
        <w:gridCol w:w="567"/>
        <w:gridCol w:w="10348"/>
        <w:gridCol w:w="851"/>
        <w:gridCol w:w="850"/>
      </w:tblGrid>
      <w:tr w:rsidR="00177BE1" w:rsidRPr="00F34248" w:rsidTr="00A97551">
        <w:trPr>
          <w:trHeight w:val="549"/>
          <w:tblCellSpacing w:w="0" w:type="dxa"/>
        </w:trPr>
        <w:tc>
          <w:tcPr>
            <w:tcW w:w="546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№урока</w:t>
            </w:r>
          </w:p>
        </w:tc>
        <w:tc>
          <w:tcPr>
            <w:tcW w:w="184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67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034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 w:themeColor="text1"/>
              <w:right w:val="outset" w:sz="6" w:space="0" w:color="000000"/>
            </w:tcBorders>
          </w:tcPr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Календарные сроки</w:t>
            </w:r>
          </w:p>
        </w:tc>
      </w:tr>
      <w:tr w:rsidR="00177BE1" w:rsidRPr="00F34248" w:rsidTr="00A97551">
        <w:trPr>
          <w:cantSplit/>
          <w:trHeight w:val="108"/>
          <w:tblCellSpacing w:w="0" w:type="dxa"/>
        </w:trPr>
        <w:tc>
          <w:tcPr>
            <w:tcW w:w="546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</w:tbl>
    <w:p w:rsidR="00177BE1" w:rsidRPr="00F34248" w:rsidRDefault="00177BE1" w:rsidP="00177B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7BE1" w:rsidRPr="00F34248" w:rsidRDefault="00177BE1" w:rsidP="00177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3424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I</w:t>
      </w:r>
      <w:r w:rsidRPr="00F3424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четверть «Древние корни народного искусства» (9 часов)</w:t>
      </w:r>
    </w:p>
    <w:tbl>
      <w:tblPr>
        <w:tblW w:w="15004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4"/>
        <w:gridCol w:w="1854"/>
        <w:gridCol w:w="567"/>
        <w:gridCol w:w="10348"/>
        <w:gridCol w:w="851"/>
        <w:gridCol w:w="850"/>
      </w:tblGrid>
      <w:tr w:rsidR="00177BE1" w:rsidRPr="00F34248" w:rsidTr="00A97551">
        <w:trPr>
          <w:trHeight w:val="1153"/>
          <w:tblCellSpacing w:w="0" w:type="dxa"/>
        </w:trPr>
        <w:tc>
          <w:tcPr>
            <w:tcW w:w="5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Древние образы в народном искусстве. 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pStyle w:val="a3"/>
              <w:spacing w:before="0" w:beforeAutospacing="0" w:after="0"/>
              <w:rPr>
                <w:b/>
              </w:rPr>
            </w:pPr>
            <w:r w:rsidRPr="00F34248">
              <w:rPr>
                <w:b/>
                <w:bCs/>
                <w:color w:val="1D1B11"/>
              </w:rPr>
              <w:t>Объяснять</w:t>
            </w:r>
            <w:r w:rsidRPr="00F34248">
              <w:rPr>
                <w:b/>
                <w:color w:val="1D1B11"/>
              </w:rPr>
              <w:t xml:space="preserve"> глубинные смыслы основных знаков-символов традиционного крестьянского уклада жизни, </w:t>
            </w:r>
            <w:r w:rsidRPr="00F34248">
              <w:rPr>
                <w:b/>
                <w:bCs/>
                <w:color w:val="1D1B11"/>
              </w:rPr>
              <w:t>отмечать</w:t>
            </w:r>
            <w:r w:rsidRPr="00F34248">
              <w:rPr>
                <w:b/>
                <w:color w:val="1D1B11"/>
              </w:rPr>
              <w:t xml:space="preserve"> их лаконично выразительную красоту.</w:t>
            </w:r>
          </w:p>
          <w:p w:rsidR="00177BE1" w:rsidRPr="00F34248" w:rsidRDefault="00177BE1" w:rsidP="00A97551">
            <w:pPr>
              <w:pStyle w:val="a3"/>
              <w:spacing w:before="0" w:beforeAutospacing="0" w:after="0"/>
              <w:contextualSpacing/>
              <w:rPr>
                <w:b/>
              </w:rPr>
            </w:pPr>
            <w:r w:rsidRPr="00F34248">
              <w:rPr>
                <w:b/>
                <w:bCs/>
                <w:color w:val="1D1B11"/>
              </w:rPr>
              <w:t>Сравнивать, сопоставлять, анализировать</w:t>
            </w:r>
            <w:r w:rsidRPr="00F34248">
              <w:rPr>
                <w:b/>
                <w:color w:val="1D1B11"/>
              </w:rPr>
              <w:t xml:space="preserve"> декоративные решения традиционных образов в орнаментах народной вышивки, резьбе и росписи по дереву, </w:t>
            </w:r>
            <w:r w:rsidRPr="00F34248">
              <w:rPr>
                <w:b/>
                <w:bCs/>
                <w:color w:val="1D1B11"/>
              </w:rPr>
              <w:t>видеть</w:t>
            </w:r>
            <w:r w:rsidRPr="00F34248">
              <w:rPr>
                <w:b/>
                <w:color w:val="1D1B11"/>
              </w:rPr>
              <w:t xml:space="preserve"> многообразие варьирования трактовок.</w:t>
            </w:r>
          </w:p>
          <w:p w:rsidR="00177BE1" w:rsidRPr="00F34248" w:rsidRDefault="00177BE1" w:rsidP="00A97551">
            <w:pPr>
              <w:pStyle w:val="a3"/>
              <w:spacing w:before="0" w:beforeAutospacing="0" w:after="0"/>
              <w:rPr>
                <w:b/>
              </w:rPr>
            </w:pPr>
            <w:r w:rsidRPr="00F34248">
              <w:rPr>
                <w:b/>
                <w:bCs/>
                <w:color w:val="1D1B11"/>
              </w:rPr>
              <w:t>Создавать</w:t>
            </w:r>
            <w:r w:rsidRPr="00F34248">
              <w:rPr>
                <w:b/>
                <w:color w:val="1D1B11"/>
              </w:rPr>
              <w:t xml:space="preserve"> выразительные декоративно-образные изображения на основе традиционных образов.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3.09</w:t>
            </w:r>
          </w:p>
          <w:p w:rsidR="00177BE1" w:rsidRPr="00F34248" w:rsidRDefault="00177BE1" w:rsidP="00A97551">
            <w:pPr>
              <w:pStyle w:val="a3"/>
              <w:spacing w:before="0" w:beforeAutospacing="0" w:after="0"/>
              <w:rPr>
                <w:b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pStyle w:val="a3"/>
              <w:spacing w:before="0" w:beforeAutospacing="0" w:after="0"/>
              <w:rPr>
                <w:b/>
              </w:rPr>
            </w:pPr>
          </w:p>
        </w:tc>
      </w:tr>
      <w:tr w:rsidR="00177BE1" w:rsidRPr="00F34248" w:rsidTr="00A97551">
        <w:trPr>
          <w:trHeight w:val="310"/>
          <w:tblCellSpacing w:w="0" w:type="dxa"/>
        </w:trPr>
        <w:tc>
          <w:tcPr>
            <w:tcW w:w="5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Убранство русской избы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Понимать и объяснять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целостность образного строя традиционного крестьянского жилища, выраженного в его трехчастной структуре и декоре.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Раскрывать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символическое значение, содержательный смысл знаков-образов в декоративном убранстве избы.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Находить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общее и различное в образном строе традиционного жилища разных регионов России.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Создавать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эскизы декоративного убранства избы.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Осваивать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принципы декоративного обобщения в изображении.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10.09</w:t>
            </w:r>
          </w:p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BE1" w:rsidRPr="00F34248" w:rsidTr="00A97551">
        <w:trPr>
          <w:trHeight w:val="1189"/>
          <w:tblCellSpacing w:w="0" w:type="dxa"/>
        </w:trPr>
        <w:tc>
          <w:tcPr>
            <w:tcW w:w="5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1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Внутренний мир русской избы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Осознать и объяснять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мудрость устройства традиционной жилой среды.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Сравнивать, сопоставлять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интерьер крестьянских жилищ.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Находить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в них черты национального своеобразия.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Создавать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цветовую композицию внутреннего пространства избы.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Сравнивать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, находить общее и особенное в конструкции, декоре традиционных предметов крестьянского быта и труда.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Рассуждать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о связи произведений крестьянского искусства с природой.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Понимать,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что декор не только украшение, но и носитель жизненно важных смыслов. 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17.09</w:t>
            </w:r>
          </w:p>
          <w:p w:rsidR="00177BE1" w:rsidRPr="00F34248" w:rsidRDefault="00177BE1" w:rsidP="00A975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743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.09</w:t>
            </w:r>
          </w:p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77BE1" w:rsidRPr="00F34248" w:rsidRDefault="00177BE1" w:rsidP="00A975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BE1" w:rsidRPr="00F34248" w:rsidTr="00A97551">
        <w:trPr>
          <w:trHeight w:val="1160"/>
          <w:tblCellSpacing w:w="0" w:type="dxa"/>
        </w:trPr>
        <w:tc>
          <w:tcPr>
            <w:tcW w:w="5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Конструкция и декор предметов народного быта. </w:t>
            </w:r>
          </w:p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Осознать и объяснять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мудрость устройства традиционной жилой среды.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Сравнивать, сопоставлять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интерьер крестьянских жилищ.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Находить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в них черты национального своеобразия.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Создавать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цветовую композицию внутреннего пространства избы.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Сравнивать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, находить общее и особенное в конструкции, декоре традиционных предметов крестьянского быта и труда.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Рассуждать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о связи произведений крестьянского искусства с природой.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Понимать,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что декор не только украшение, но и носитель жизненно важных смыслов. 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 w:themeColor="text1"/>
            </w:tcBorders>
          </w:tcPr>
          <w:p w:rsidR="00177BE1" w:rsidRPr="00743D68" w:rsidRDefault="00743D68" w:rsidP="0074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  <w:r w:rsidR="00177BE1"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BE1" w:rsidRPr="00F34248" w:rsidTr="00A97551">
        <w:trPr>
          <w:tblCellSpacing w:w="0" w:type="dxa"/>
        </w:trPr>
        <w:tc>
          <w:tcPr>
            <w:tcW w:w="5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Русская народная вышивка.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Анализировать и понимать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особенности образного языка народной вышивки, разнообразие трактовок традиционных образов.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 xml:space="preserve">Создавать 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самостоятельные варианты орнаментального построения вышивки с опорой на народную традицию.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Выделять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величиной,  контуром рисунка, цветом, декором главный мотив (птицы, коня, всадника, матери-земли, древа жизни), дополняя его орнаментальными </w:t>
            </w:r>
            <w:proofErr w:type="spellStart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>поясами</w:t>
            </w:r>
            <w:proofErr w:type="gramStart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>.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И</w:t>
            </w:r>
            <w:proofErr w:type="gramEnd"/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спользовать</w:t>
            </w:r>
            <w:proofErr w:type="spellEnd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традиционные по вышивке сочетания цветов.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Осваивать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навыки декоративного обобщения.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Оценивать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собственную художественную деятельность и деятельность своих сверстников с точки зрения выразительности декоративной формы.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743D68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177BE1"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.10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BE1" w:rsidRPr="00F34248" w:rsidTr="00A97551">
        <w:trPr>
          <w:tblCellSpacing w:w="0" w:type="dxa"/>
        </w:trPr>
        <w:tc>
          <w:tcPr>
            <w:tcW w:w="5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Народный праздничный костюм.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Понимать и анализировать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образный строй народного костюма,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давать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ему эстетическую оценку.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Соотносить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особенности декора женского праздничного костюма с мировосприятием и мировоззрением предков.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Объяснять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общее и особенное в образах народной праздничной одежды разных регионов на примере Белгородской области.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Осознать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значение традиционной русской одежды как бесценного достояния культуры народов.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Создавать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эскизы народного праздничного костюма и его отдельных элементов,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выражать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в форме, в цветовом решении черты национального своеобразия. 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743D68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177BE1"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.10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BE1" w:rsidRPr="00F34248" w:rsidTr="00A97551">
        <w:trPr>
          <w:tblCellSpacing w:w="0" w:type="dxa"/>
        </w:trPr>
        <w:tc>
          <w:tcPr>
            <w:tcW w:w="5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18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Народные праздничные обряды.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 xml:space="preserve">Характеризовать 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праздник как важное событие, как синтез всех видов творчества.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Участвовать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в художественной жизни класса, школы.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Создать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атмосферу живого общения и красоты.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Разыгрывать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народные песни, игровые сюжеты, участвовать в народных действах.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Проявлять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себя в роли знатоков искусства, экспертов, народных мастеров.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Находить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общие черты в разных произведениях народного (крестьянского) прикладного искусства.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Отмечать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в них единство конструктивное, декоративной и изобразительной деятельности.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Понимать и объяснять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ценность уникального крестьянского искусства как живой традиции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22.10</w:t>
            </w:r>
          </w:p>
          <w:p w:rsidR="00177BE1" w:rsidRPr="00F34248" w:rsidRDefault="00743D68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177BE1"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.10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77BE1" w:rsidRPr="00F34248" w:rsidRDefault="00177BE1" w:rsidP="00177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3424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II</w:t>
      </w:r>
      <w:r w:rsidRPr="00F3424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четверть «Связь времён в народном искусстве» (8 часов)</w:t>
      </w:r>
    </w:p>
    <w:tbl>
      <w:tblPr>
        <w:tblW w:w="15004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6"/>
        <w:gridCol w:w="1701"/>
        <w:gridCol w:w="708"/>
        <w:gridCol w:w="10348"/>
        <w:gridCol w:w="851"/>
        <w:gridCol w:w="850"/>
      </w:tblGrid>
      <w:tr w:rsidR="00177BE1" w:rsidRPr="00F34248" w:rsidTr="00A97551">
        <w:trPr>
          <w:trHeight w:val="1356"/>
          <w:tblCellSpacing w:w="0" w:type="dxa"/>
        </w:trPr>
        <w:tc>
          <w:tcPr>
            <w:tcW w:w="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Древние образы в современных народных игрушках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Размышлять, рассуждать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об истоках возникновения современной народной игрушки.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Сравнивать, оценивать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форму, декор игрушек, принадлежащих различным художественным промыслам.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Распознавать и называть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игрушки ведущих народных художественных промыслов, в том числе и </w:t>
            </w:r>
            <w:proofErr w:type="spellStart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>старооскольскую</w:t>
            </w:r>
            <w:proofErr w:type="spellEnd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глиняную игрушку. 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Осуществлять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собственный художественный замысел, связанный с созданием выразительной формы игрушки и украшением ее декоративной росписью в традиции одного из промыслов.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Овладевать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приемами создания выразительной формы в опоре на народные традиции </w:t>
            </w:r>
            <w:proofErr w:type="spellStart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>старооскольской</w:t>
            </w:r>
            <w:proofErr w:type="spellEnd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игрушки.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Осваивать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характерные для того или иного промысла основные элементы народного орнамента и особенности цветового строя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74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proofErr w:type="spellStart"/>
            <w:r w:rsidR="00743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spellEnd"/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.11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BE1" w:rsidRPr="00F34248" w:rsidTr="00A97551">
        <w:trPr>
          <w:trHeight w:val="1026"/>
          <w:tblCellSpacing w:w="0" w:type="dxa"/>
        </w:trPr>
        <w:tc>
          <w:tcPr>
            <w:tcW w:w="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Искусство Гжели. 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Эмоционально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воспринимать, выражать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свое отношение, давать эстетическую оценку произведениям гжельской керамики.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 xml:space="preserve">Сравнивать 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благозвучное сочетание синего и белого в природе и в произведениях Гжели.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 xml:space="preserve">Осознавать 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нерасторжимую связь конструктивных, декоративных и изобразительных элементов, единство формы и декора в изделиях гжельских мастеров.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 xml:space="preserve">Осваивать 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приемы гжельского кистевого мазка - «мазка с тенями».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Создавать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композицию росписи в процессе практической творческой работы. 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743D68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177BE1"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.11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BE1" w:rsidRPr="00F34248" w:rsidTr="00A97551">
        <w:trPr>
          <w:tblCellSpacing w:w="0" w:type="dxa"/>
        </w:trPr>
        <w:tc>
          <w:tcPr>
            <w:tcW w:w="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Городецкая роспись.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Эмоционально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воспринимать, выражать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свое отношение, эстетически оценивать произведения городецкого промысла.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Определять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характерные особенности произведений городецкого промысла.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 xml:space="preserve">Осваивать 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основные приемы кистевой росписи Городца, овладевать декоративными навыками.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Создавать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композицию росписи в традиции Городца.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743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743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.11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BE1" w:rsidRPr="00F34248" w:rsidTr="00A97551">
        <w:trPr>
          <w:tblCellSpacing w:w="0" w:type="dxa"/>
        </w:trPr>
        <w:tc>
          <w:tcPr>
            <w:tcW w:w="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Хохлома. </w:t>
            </w:r>
          </w:p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Эмоционально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воспринимать, выражать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свое отношение, эстетически оценивать произведения Хохломы. Иметь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 xml:space="preserve"> представление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о видах хохломской росписи («травка», роспись «под фон», «</w:t>
            </w:r>
            <w:proofErr w:type="spellStart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>кудрина</w:t>
            </w:r>
            <w:proofErr w:type="spellEnd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»), различать их.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Создавать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композицию травной росписи в единстве с формой, используя основные элементы травного узора.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743D68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177BE1"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.12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BE1" w:rsidRPr="00F34248" w:rsidTr="00A97551">
        <w:trPr>
          <w:trHeight w:val="846"/>
          <w:tblCellSpacing w:w="0" w:type="dxa"/>
        </w:trPr>
        <w:tc>
          <w:tcPr>
            <w:tcW w:w="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Жостово</w:t>
            </w:r>
            <w:proofErr w:type="spellEnd"/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Роспись по металлу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Эмоционально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воспринимать, выражать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свое отношение, эстетически оценивать произведения </w:t>
            </w:r>
            <w:proofErr w:type="spellStart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>жостовского</w:t>
            </w:r>
            <w:proofErr w:type="spellEnd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промысла.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 xml:space="preserve">Соотносить </w:t>
            </w:r>
            <w:proofErr w:type="spellStart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>многоцветье</w:t>
            </w:r>
            <w:proofErr w:type="spellEnd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цветочной росписи на подносах с красотой цветущих лугов.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Осознавать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единство формы и декора в изделиях мастеров.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Осваивать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основные приемы </w:t>
            </w:r>
            <w:proofErr w:type="spellStart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>жостовского</w:t>
            </w:r>
            <w:proofErr w:type="spellEnd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письма.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Создавать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фрагмент </w:t>
            </w:r>
            <w:proofErr w:type="spellStart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>жостовской</w:t>
            </w:r>
            <w:proofErr w:type="spellEnd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росписи в живописной импровизационной манере в процессе выполнения творческой работы.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743D68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177BE1"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.12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BE1" w:rsidRPr="00F34248" w:rsidTr="00A97551">
        <w:trPr>
          <w:tblCellSpacing w:w="0" w:type="dxa"/>
        </w:trPr>
        <w:tc>
          <w:tcPr>
            <w:tcW w:w="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Щепа. Роспись по лубу и дереву. Тиснение и резьба по бересте. 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Эмоционально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воспринимать, выражать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свое отношение, эстетически оценивать произведения народного творчества из бересты: короба, </w:t>
            </w:r>
            <w:proofErr w:type="spellStart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>хлебницы</w:t>
            </w:r>
            <w:proofErr w:type="gramStart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>,т</w:t>
            </w:r>
            <w:proofErr w:type="gramEnd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>уеса</w:t>
            </w:r>
            <w:proofErr w:type="spellEnd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4D6090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177BE1"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.12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BE1" w:rsidRPr="00F34248" w:rsidTr="00A97551">
        <w:trPr>
          <w:tblCellSpacing w:w="0" w:type="dxa"/>
        </w:trPr>
        <w:tc>
          <w:tcPr>
            <w:tcW w:w="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Роль народных художественных промыслов в современной жизни.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pStyle w:val="a3"/>
              <w:spacing w:before="0" w:beforeAutospacing="0" w:after="0"/>
              <w:rPr>
                <w:b/>
              </w:rPr>
            </w:pPr>
            <w:r w:rsidRPr="00F34248">
              <w:rPr>
                <w:b/>
                <w:color w:val="1D1B11"/>
              </w:rPr>
              <w:t xml:space="preserve">Эмоционально </w:t>
            </w:r>
            <w:r w:rsidRPr="00F34248">
              <w:rPr>
                <w:b/>
                <w:bCs/>
                <w:color w:val="1D1B11"/>
              </w:rPr>
              <w:t>воспринимать, выражать</w:t>
            </w:r>
            <w:r w:rsidRPr="00F34248">
              <w:rPr>
                <w:b/>
                <w:color w:val="1D1B11"/>
              </w:rPr>
              <w:t xml:space="preserve"> свое отношение, давать эстетическую оценку произведениям </w:t>
            </w:r>
            <w:proofErr w:type="spellStart"/>
            <w:r w:rsidRPr="00F34248">
              <w:rPr>
                <w:b/>
                <w:color w:val="1D1B11"/>
              </w:rPr>
              <w:t>борисовской</w:t>
            </w:r>
            <w:proofErr w:type="spellEnd"/>
            <w:r w:rsidRPr="00F34248">
              <w:rPr>
                <w:b/>
                <w:color w:val="1D1B11"/>
              </w:rPr>
              <w:t xml:space="preserve"> керамики. </w:t>
            </w:r>
            <w:r w:rsidRPr="00F34248">
              <w:rPr>
                <w:b/>
                <w:bCs/>
                <w:color w:val="1D1B11"/>
              </w:rPr>
              <w:t xml:space="preserve">Сравнивать </w:t>
            </w:r>
            <w:r w:rsidRPr="00F34248">
              <w:rPr>
                <w:b/>
                <w:color w:val="1D1B11"/>
              </w:rPr>
              <w:t xml:space="preserve">сочетание теплых тонов керамики с традиционными цветами гончарных промыслов России. </w:t>
            </w:r>
            <w:r w:rsidRPr="00F34248">
              <w:rPr>
                <w:b/>
                <w:bCs/>
                <w:color w:val="1D1B11"/>
              </w:rPr>
              <w:t xml:space="preserve">Осознавать </w:t>
            </w:r>
            <w:r w:rsidRPr="00F34248">
              <w:rPr>
                <w:b/>
                <w:color w:val="1D1B11"/>
              </w:rPr>
              <w:t xml:space="preserve">взаимосвязь конструктивных, декоративных и изобразительных элементов, единство формы и декора в изделиях </w:t>
            </w:r>
            <w:proofErr w:type="spellStart"/>
            <w:r w:rsidRPr="00F34248">
              <w:rPr>
                <w:b/>
                <w:color w:val="1D1B11"/>
              </w:rPr>
              <w:t>борисовских</w:t>
            </w:r>
            <w:proofErr w:type="spellEnd"/>
            <w:r w:rsidRPr="00F34248">
              <w:rPr>
                <w:b/>
                <w:color w:val="1D1B11"/>
              </w:rPr>
              <w:t xml:space="preserve"> мастеров. </w:t>
            </w:r>
            <w:r w:rsidRPr="00F34248">
              <w:rPr>
                <w:b/>
                <w:bCs/>
                <w:color w:val="1D1B11"/>
              </w:rPr>
              <w:t>Создавать</w:t>
            </w:r>
            <w:r w:rsidRPr="00F34248">
              <w:rPr>
                <w:b/>
                <w:color w:val="1D1B11"/>
              </w:rPr>
              <w:t xml:space="preserve"> орнаментальную композицию с использованием древнейших знаков-символов, используемых в декоре гончарных изделий России.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4D6090" w:rsidP="00A97551">
            <w:pPr>
              <w:pStyle w:val="a3"/>
              <w:spacing w:before="0" w:beforeAutospacing="0"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3</w:t>
            </w:r>
            <w:r w:rsidR="00177BE1" w:rsidRPr="00F34248">
              <w:rPr>
                <w:b/>
                <w:lang w:val="en-US"/>
              </w:rPr>
              <w:t>.12</w:t>
            </w:r>
          </w:p>
          <w:p w:rsidR="00177BE1" w:rsidRPr="00F34248" w:rsidRDefault="004D6090" w:rsidP="00A97551">
            <w:pPr>
              <w:pStyle w:val="a3"/>
              <w:spacing w:before="0" w:beforeAutospacing="0"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3</w:t>
            </w:r>
            <w:r w:rsidR="00177BE1" w:rsidRPr="00F34248">
              <w:rPr>
                <w:b/>
                <w:lang w:val="en-US"/>
              </w:rPr>
              <w:t>.01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pStyle w:val="a3"/>
              <w:spacing w:before="0" w:beforeAutospacing="0" w:after="0"/>
              <w:rPr>
                <w:b/>
              </w:rPr>
            </w:pPr>
          </w:p>
        </w:tc>
      </w:tr>
    </w:tbl>
    <w:p w:rsidR="00177BE1" w:rsidRPr="00F34248" w:rsidRDefault="00177BE1" w:rsidP="00177B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3424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III</w:t>
      </w:r>
      <w:r w:rsidRPr="00F3424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четверть «Декор-человек, общество, время» (10 часов)</w:t>
      </w:r>
    </w:p>
    <w:tbl>
      <w:tblPr>
        <w:tblW w:w="15004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2"/>
        <w:gridCol w:w="1853"/>
        <w:gridCol w:w="703"/>
        <w:gridCol w:w="10225"/>
        <w:gridCol w:w="850"/>
        <w:gridCol w:w="841"/>
      </w:tblGrid>
      <w:tr w:rsidR="00177BE1" w:rsidRPr="00F34248" w:rsidTr="00A97551">
        <w:trPr>
          <w:tblCellSpacing w:w="0" w:type="dxa"/>
        </w:trPr>
        <w:tc>
          <w:tcPr>
            <w:tcW w:w="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Зачем людям украшения.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pStyle w:val="a3"/>
              <w:spacing w:before="0" w:beforeAutospacing="0" w:after="0"/>
              <w:contextualSpacing/>
              <w:rPr>
                <w:b/>
              </w:rPr>
            </w:pPr>
            <w:r w:rsidRPr="00F34248">
              <w:rPr>
                <w:b/>
                <w:bCs/>
                <w:color w:val="1D1B11"/>
              </w:rPr>
              <w:t>Характеризовать</w:t>
            </w:r>
            <w:r w:rsidRPr="00F34248">
              <w:rPr>
                <w:b/>
                <w:color w:val="1D1B11"/>
              </w:rPr>
              <w:t xml:space="preserve"> смысл декора не только как украшения, но прежде все</w:t>
            </w:r>
            <w:r w:rsidRPr="00F34248">
              <w:rPr>
                <w:b/>
                <w:color w:val="1D1B11"/>
              </w:rPr>
              <w:softHyphen/>
              <w:t>го как социального знака, определяю</w:t>
            </w:r>
            <w:r w:rsidRPr="00F34248">
              <w:rPr>
                <w:b/>
                <w:color w:val="1D1B11"/>
              </w:rPr>
              <w:softHyphen/>
              <w:t xml:space="preserve">щего роль хозяина вещи (носителя, пользователя). </w:t>
            </w:r>
          </w:p>
          <w:p w:rsidR="00177BE1" w:rsidRPr="00F34248" w:rsidRDefault="00177BE1" w:rsidP="00A97551">
            <w:pPr>
              <w:pStyle w:val="a3"/>
              <w:spacing w:before="0" w:beforeAutospacing="0" w:after="0"/>
              <w:contextualSpacing/>
              <w:rPr>
                <w:b/>
              </w:rPr>
            </w:pPr>
            <w:r w:rsidRPr="00F34248">
              <w:rPr>
                <w:b/>
                <w:bCs/>
                <w:color w:val="1D1B11"/>
              </w:rPr>
              <w:t>Выявлять и объяснять</w:t>
            </w:r>
            <w:r w:rsidRPr="00F34248">
              <w:rPr>
                <w:b/>
                <w:color w:val="1D1B11"/>
              </w:rPr>
              <w:t>, в чем за</w:t>
            </w:r>
            <w:r w:rsidRPr="00F34248">
              <w:rPr>
                <w:b/>
                <w:color w:val="1D1B11"/>
              </w:rPr>
              <w:softHyphen/>
              <w:t>ключается связь содержания с формой его воплощения в произведениях деко</w:t>
            </w:r>
            <w:r w:rsidRPr="00F34248">
              <w:rPr>
                <w:b/>
                <w:color w:val="1D1B11"/>
              </w:rPr>
              <w:softHyphen/>
              <w:t xml:space="preserve">ративно-прикладного искусства. </w:t>
            </w:r>
            <w:r w:rsidRPr="00F34248">
              <w:rPr>
                <w:b/>
                <w:bCs/>
                <w:color w:val="1D1B11"/>
              </w:rPr>
              <w:t>Участвовать</w:t>
            </w:r>
            <w:r w:rsidRPr="00F34248">
              <w:rPr>
                <w:b/>
                <w:color w:val="1D1B11"/>
              </w:rPr>
              <w:t xml:space="preserve"> в диалоге о том, зачем людям украшения, что значит украсить вещь. 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4D6090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177BE1"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.01</w:t>
            </w:r>
          </w:p>
          <w:p w:rsidR="00177BE1" w:rsidRPr="00F34248" w:rsidRDefault="004D6090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177BE1"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.01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BE1" w:rsidRPr="00F34248" w:rsidTr="00A97551">
        <w:trPr>
          <w:tblCellSpacing w:w="0" w:type="dxa"/>
        </w:trPr>
        <w:tc>
          <w:tcPr>
            <w:tcW w:w="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Роль декоративного искусства в жизни древнего общества.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pStyle w:val="a3"/>
              <w:spacing w:before="0" w:beforeAutospacing="0" w:after="0"/>
              <w:contextualSpacing/>
              <w:rPr>
                <w:b/>
              </w:rPr>
            </w:pPr>
            <w:r w:rsidRPr="00F34248">
              <w:rPr>
                <w:b/>
                <w:color w:val="1D1B11"/>
              </w:rPr>
              <w:t xml:space="preserve">Эмоционально </w:t>
            </w:r>
            <w:r w:rsidRPr="00F34248">
              <w:rPr>
                <w:b/>
                <w:bCs/>
                <w:color w:val="1D1B11"/>
              </w:rPr>
              <w:t>воспринимать, раз</w:t>
            </w:r>
            <w:r w:rsidRPr="00F34248">
              <w:rPr>
                <w:b/>
                <w:bCs/>
                <w:color w:val="1D1B11"/>
              </w:rPr>
              <w:softHyphen/>
              <w:t xml:space="preserve">личать </w:t>
            </w:r>
            <w:r w:rsidRPr="00F34248">
              <w:rPr>
                <w:b/>
                <w:color w:val="1D1B11"/>
              </w:rPr>
              <w:t>по характерным признакам произведения декоративно-прикладно</w:t>
            </w:r>
            <w:r w:rsidRPr="00F34248">
              <w:rPr>
                <w:b/>
                <w:color w:val="1D1B11"/>
              </w:rPr>
              <w:softHyphen/>
              <w:t xml:space="preserve">го искусства древнего Египта, </w:t>
            </w:r>
            <w:r w:rsidRPr="00F34248">
              <w:rPr>
                <w:b/>
                <w:bCs/>
                <w:color w:val="1D1B11"/>
              </w:rPr>
              <w:t>давать</w:t>
            </w:r>
            <w:r w:rsidRPr="00F34248">
              <w:rPr>
                <w:b/>
                <w:color w:val="1D1B11"/>
              </w:rPr>
              <w:t xml:space="preserve"> им эстетическую оценку. </w:t>
            </w:r>
            <w:r w:rsidRPr="00F34248">
              <w:rPr>
                <w:b/>
                <w:bCs/>
                <w:color w:val="1D1B11"/>
              </w:rPr>
              <w:t>Выявлять</w:t>
            </w:r>
            <w:r w:rsidRPr="00F34248">
              <w:rPr>
                <w:b/>
                <w:color w:val="1D1B11"/>
              </w:rPr>
              <w:t xml:space="preserve"> в произведениях декоративно-прикладного искусства связь конструктивных, декоративных и изобразительных элементов, а также единство материалов, формы и </w:t>
            </w:r>
            <w:proofErr w:type="spellStart"/>
            <w:r w:rsidRPr="00F34248">
              <w:rPr>
                <w:b/>
                <w:color w:val="1D1B11"/>
              </w:rPr>
              <w:t>декора</w:t>
            </w:r>
            <w:proofErr w:type="gramStart"/>
            <w:r w:rsidRPr="00F34248">
              <w:rPr>
                <w:b/>
                <w:color w:val="1D1B11"/>
              </w:rPr>
              <w:t>.</w:t>
            </w:r>
            <w:r w:rsidRPr="00F34248">
              <w:rPr>
                <w:b/>
                <w:bCs/>
                <w:color w:val="1D1B11"/>
              </w:rPr>
              <w:t>В</w:t>
            </w:r>
            <w:proofErr w:type="gramEnd"/>
            <w:r w:rsidRPr="00F34248">
              <w:rPr>
                <w:b/>
                <w:bCs/>
                <w:color w:val="1D1B11"/>
              </w:rPr>
              <w:t>ести</w:t>
            </w:r>
            <w:proofErr w:type="spellEnd"/>
            <w:r w:rsidRPr="00F34248">
              <w:rPr>
                <w:b/>
                <w:bCs/>
                <w:color w:val="1D1B11"/>
              </w:rPr>
              <w:t xml:space="preserve"> поисковую работу </w:t>
            </w:r>
            <w:r w:rsidRPr="00F34248">
              <w:rPr>
                <w:b/>
                <w:color w:val="1D1B11"/>
              </w:rPr>
              <w:t>(подбор познавательного зрительного материа</w:t>
            </w:r>
            <w:r w:rsidRPr="00F34248">
              <w:rPr>
                <w:b/>
                <w:color w:val="1D1B11"/>
              </w:rPr>
              <w:softHyphen/>
              <w:t>ла) по декоративно-прикладному искус</w:t>
            </w:r>
            <w:r w:rsidRPr="00F34248">
              <w:rPr>
                <w:b/>
                <w:color w:val="1D1B11"/>
              </w:rPr>
              <w:softHyphen/>
              <w:t xml:space="preserve">ству Древнего Египта. </w:t>
            </w:r>
            <w:r w:rsidRPr="00F34248">
              <w:rPr>
                <w:b/>
                <w:bCs/>
                <w:color w:val="1D1B11"/>
              </w:rPr>
              <w:t>Создавать</w:t>
            </w:r>
            <w:r w:rsidRPr="00F34248">
              <w:rPr>
                <w:b/>
                <w:color w:val="1D1B11"/>
              </w:rPr>
              <w:t xml:space="preserve"> эскизы украшений (брас</w:t>
            </w:r>
            <w:r w:rsidRPr="00F34248">
              <w:rPr>
                <w:b/>
                <w:color w:val="1D1B11"/>
              </w:rPr>
              <w:softHyphen/>
              <w:t>лет, ожерелье) по мотивам декоративно-прикладного ис</w:t>
            </w:r>
            <w:r w:rsidRPr="00F34248">
              <w:rPr>
                <w:b/>
                <w:color w:val="1D1B11"/>
              </w:rPr>
              <w:softHyphen/>
              <w:t xml:space="preserve">кусства Древнего Египта. </w:t>
            </w:r>
            <w:r w:rsidRPr="00F34248">
              <w:rPr>
                <w:b/>
                <w:bCs/>
                <w:color w:val="1D1B11"/>
              </w:rPr>
              <w:t>Овладевать</w:t>
            </w:r>
            <w:r w:rsidRPr="00F34248">
              <w:rPr>
                <w:b/>
                <w:color w:val="1D1B11"/>
              </w:rPr>
              <w:t xml:space="preserve"> навыками декоратив</w:t>
            </w:r>
            <w:r w:rsidRPr="00F34248">
              <w:rPr>
                <w:b/>
                <w:color w:val="1D1B11"/>
              </w:rPr>
              <w:softHyphen/>
              <w:t>ного обобщения в процесс е выполне</w:t>
            </w:r>
            <w:r w:rsidRPr="00F34248">
              <w:rPr>
                <w:b/>
                <w:color w:val="1D1B11"/>
              </w:rPr>
              <w:softHyphen/>
              <w:t xml:space="preserve">ния практической творческой работы. 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4D6090" w:rsidP="00A97551">
            <w:pPr>
              <w:pStyle w:val="a3"/>
              <w:spacing w:before="0" w:beforeAutospacing="0" w:after="0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 w:rsidR="00177BE1" w:rsidRPr="00F34248">
              <w:rPr>
                <w:b/>
                <w:lang w:val="en-US"/>
              </w:rPr>
              <w:t>.02</w:t>
            </w:r>
          </w:p>
          <w:p w:rsidR="00177BE1" w:rsidRPr="00F34248" w:rsidRDefault="00177BE1" w:rsidP="004D6090">
            <w:pPr>
              <w:pStyle w:val="a3"/>
              <w:spacing w:before="0" w:beforeAutospacing="0" w:after="0"/>
              <w:rPr>
                <w:b/>
                <w:lang w:val="en-US"/>
              </w:rPr>
            </w:pPr>
            <w:r w:rsidRPr="00F34248">
              <w:rPr>
                <w:b/>
                <w:lang w:val="en-US"/>
              </w:rPr>
              <w:t>1</w:t>
            </w:r>
            <w:r w:rsidR="004D6090">
              <w:rPr>
                <w:b/>
              </w:rPr>
              <w:t>0</w:t>
            </w:r>
            <w:r w:rsidRPr="00F34248">
              <w:rPr>
                <w:b/>
                <w:lang w:val="en-US"/>
              </w:rPr>
              <w:t>.02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pStyle w:val="a3"/>
              <w:spacing w:before="0" w:beforeAutospacing="0" w:after="0"/>
              <w:rPr>
                <w:b/>
              </w:rPr>
            </w:pPr>
          </w:p>
        </w:tc>
      </w:tr>
      <w:tr w:rsidR="00177BE1" w:rsidRPr="00F34248" w:rsidTr="00A97551">
        <w:trPr>
          <w:trHeight w:val="850"/>
          <w:tblCellSpacing w:w="0" w:type="dxa"/>
        </w:trPr>
        <w:tc>
          <w:tcPr>
            <w:tcW w:w="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7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Одежда говорит о человеке 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pStyle w:val="a3"/>
              <w:spacing w:before="0" w:beforeAutospacing="0" w:after="0"/>
              <w:contextualSpacing/>
              <w:rPr>
                <w:b/>
              </w:rPr>
            </w:pPr>
            <w:r w:rsidRPr="00F34248">
              <w:rPr>
                <w:b/>
                <w:bCs/>
                <w:color w:val="1D1B11"/>
              </w:rPr>
              <w:t>Высказываться</w:t>
            </w:r>
            <w:r w:rsidRPr="00F34248">
              <w:rPr>
                <w:b/>
                <w:color w:val="1D1B11"/>
              </w:rPr>
              <w:t xml:space="preserve"> о многообразии форм и декора в одежде народов Древней Греции, Древнего Рима и Китая и у людей разных сословий. </w:t>
            </w:r>
            <w:r w:rsidRPr="00F34248">
              <w:rPr>
                <w:b/>
                <w:bCs/>
                <w:color w:val="1D1B11"/>
              </w:rPr>
              <w:t>Соотносить</w:t>
            </w:r>
            <w:r w:rsidRPr="00F34248">
              <w:rPr>
                <w:b/>
                <w:color w:val="1D1B11"/>
              </w:rPr>
              <w:t xml:space="preserve"> образный строй одеж</w:t>
            </w:r>
            <w:r w:rsidRPr="00F34248">
              <w:rPr>
                <w:b/>
                <w:color w:val="1D1B11"/>
              </w:rPr>
              <w:softHyphen/>
              <w:t>ды с положением ее владельца в обще</w:t>
            </w:r>
            <w:r w:rsidRPr="00F34248">
              <w:rPr>
                <w:b/>
                <w:color w:val="1D1B11"/>
              </w:rPr>
              <w:softHyphen/>
              <w:t xml:space="preserve">стве. </w:t>
            </w:r>
            <w:r w:rsidRPr="00F34248">
              <w:rPr>
                <w:b/>
                <w:bCs/>
                <w:color w:val="1D1B11"/>
              </w:rPr>
              <w:t>Участвовать</w:t>
            </w:r>
            <w:r w:rsidRPr="00F34248">
              <w:rPr>
                <w:b/>
                <w:color w:val="1D1B11"/>
              </w:rPr>
              <w:t xml:space="preserve"> в индивидуальной и коллективной </w:t>
            </w:r>
            <w:proofErr w:type="gramStart"/>
            <w:r w:rsidRPr="00F34248">
              <w:rPr>
                <w:b/>
                <w:color w:val="1D1B11"/>
              </w:rPr>
              <w:t>формах</w:t>
            </w:r>
            <w:proofErr w:type="gramEnd"/>
            <w:r w:rsidRPr="00F34248">
              <w:rPr>
                <w:b/>
                <w:color w:val="1D1B11"/>
              </w:rPr>
              <w:t xml:space="preserve"> дея</w:t>
            </w:r>
            <w:r w:rsidRPr="00F34248">
              <w:rPr>
                <w:b/>
                <w:color w:val="1D1B11"/>
              </w:rPr>
              <w:softHyphen/>
              <w:t xml:space="preserve">тельности, связанной с созданием творческой работы. </w:t>
            </w:r>
            <w:r w:rsidRPr="00F34248">
              <w:rPr>
                <w:b/>
                <w:bCs/>
                <w:color w:val="1D1B11"/>
              </w:rPr>
              <w:t>Передавать</w:t>
            </w:r>
            <w:r w:rsidRPr="00F34248">
              <w:rPr>
                <w:b/>
                <w:color w:val="1D1B11"/>
              </w:rPr>
              <w:t xml:space="preserve"> в творческой работе цветом, формой, пластикой линий сти</w:t>
            </w:r>
            <w:r w:rsidRPr="00F34248">
              <w:rPr>
                <w:b/>
                <w:color w:val="1D1B11"/>
              </w:rPr>
              <w:softHyphen/>
              <w:t xml:space="preserve">левое единство декоративного решения интерьера, предметов быта и одежды людей. 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pStyle w:val="a3"/>
              <w:spacing w:before="0" w:beforeAutospacing="0" w:after="0"/>
              <w:rPr>
                <w:b/>
                <w:lang w:val="en-US"/>
              </w:rPr>
            </w:pPr>
            <w:r w:rsidRPr="00F34248">
              <w:rPr>
                <w:b/>
                <w:lang w:val="en-US"/>
              </w:rPr>
              <w:t>1</w:t>
            </w:r>
            <w:r w:rsidR="004D6090">
              <w:rPr>
                <w:b/>
              </w:rPr>
              <w:t>7</w:t>
            </w:r>
            <w:r w:rsidRPr="00F34248">
              <w:rPr>
                <w:b/>
                <w:lang w:val="en-US"/>
              </w:rPr>
              <w:t>.02</w:t>
            </w:r>
          </w:p>
          <w:p w:rsidR="00177BE1" w:rsidRPr="00F34248" w:rsidRDefault="004D6090" w:rsidP="00A97551">
            <w:pPr>
              <w:pStyle w:val="a3"/>
              <w:spacing w:before="0" w:beforeAutospacing="0"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7</w:t>
            </w:r>
            <w:r w:rsidR="00177BE1" w:rsidRPr="00F34248">
              <w:rPr>
                <w:b/>
                <w:lang w:val="en-US"/>
              </w:rPr>
              <w:t>.02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pStyle w:val="a3"/>
              <w:spacing w:before="0" w:beforeAutospacing="0" w:after="0"/>
              <w:rPr>
                <w:b/>
              </w:rPr>
            </w:pPr>
          </w:p>
        </w:tc>
      </w:tr>
      <w:tr w:rsidR="00177BE1" w:rsidRPr="00F34248" w:rsidTr="00A97551">
        <w:trPr>
          <w:tblCellSpacing w:w="0" w:type="dxa"/>
        </w:trPr>
        <w:tc>
          <w:tcPr>
            <w:tcW w:w="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чем рассказывают нам гербы и эмблемы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Понимать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смысловое значение изобразительно-декоративных элемен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softHyphen/>
              <w:t xml:space="preserve">тов в гербе родного города и городов области.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Определять, называть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символичес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softHyphen/>
              <w:t xml:space="preserve">кие элементы герба и использовать их при создании герба.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Находить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в рассматриваемых гер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softHyphen/>
              <w:t>бах связь конструктивного, декоратив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softHyphen/>
              <w:t xml:space="preserve">ного и изобразительного элементов.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Создавать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декоративную компози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softHyphen/>
              <w:t>цию герба, в соответствии с традициями цветово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softHyphen/>
              <w:t xml:space="preserve">го и символического изображения гербов 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4D6090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177BE1"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.03</w:t>
            </w:r>
          </w:p>
          <w:p w:rsidR="00177BE1" w:rsidRPr="00F34248" w:rsidRDefault="004D6090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177BE1"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.03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BE1" w:rsidRPr="00F34248" w:rsidTr="00A97551">
        <w:trPr>
          <w:trHeight w:val="1029"/>
          <w:tblCellSpacing w:w="0" w:type="dxa"/>
        </w:trPr>
        <w:tc>
          <w:tcPr>
            <w:tcW w:w="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7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Роль декоративного искусства в жизни человека и общества.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pStyle w:val="a3"/>
              <w:spacing w:before="0" w:beforeAutospacing="0" w:after="0"/>
              <w:contextualSpacing/>
              <w:rPr>
                <w:b/>
              </w:rPr>
            </w:pPr>
            <w:r w:rsidRPr="00F34248">
              <w:rPr>
                <w:b/>
                <w:bCs/>
                <w:color w:val="1D1B11"/>
              </w:rPr>
              <w:t>Участвовать</w:t>
            </w:r>
            <w:r w:rsidRPr="00F34248">
              <w:rPr>
                <w:b/>
                <w:color w:val="1D1B11"/>
              </w:rPr>
              <w:t xml:space="preserve"> в итоговой игре-вик</w:t>
            </w:r>
            <w:r w:rsidRPr="00F34248">
              <w:rPr>
                <w:b/>
                <w:color w:val="1D1B11"/>
              </w:rPr>
              <w:softHyphen/>
              <w:t xml:space="preserve">торине с активным привлечением экспозиций музея, в творческих заданиях по обобщению изучаемого материала. </w:t>
            </w:r>
            <w:r w:rsidRPr="00F34248">
              <w:rPr>
                <w:b/>
                <w:bCs/>
                <w:color w:val="1D1B11"/>
              </w:rPr>
              <w:t>Распознавать</w:t>
            </w:r>
            <w:r w:rsidRPr="00F34248">
              <w:rPr>
                <w:b/>
                <w:color w:val="1D1B11"/>
              </w:rPr>
              <w:t xml:space="preserve"> и </w:t>
            </w:r>
            <w:r w:rsidRPr="00F34248">
              <w:rPr>
                <w:b/>
                <w:bCs/>
                <w:color w:val="1D1B11"/>
              </w:rPr>
              <w:t>систематизиро</w:t>
            </w:r>
            <w:r w:rsidRPr="00F34248">
              <w:rPr>
                <w:b/>
                <w:bCs/>
                <w:color w:val="1D1B11"/>
              </w:rPr>
              <w:softHyphen/>
              <w:t>вать</w:t>
            </w:r>
            <w:r w:rsidRPr="00F34248">
              <w:rPr>
                <w:b/>
                <w:color w:val="1D1B11"/>
              </w:rPr>
              <w:t xml:space="preserve"> зрительный материал по декора</w:t>
            </w:r>
            <w:r w:rsidRPr="00F34248">
              <w:rPr>
                <w:b/>
                <w:color w:val="1D1B11"/>
              </w:rPr>
              <w:softHyphen/>
              <w:t>тивно-прикладному искусству и систематизировать его по соци</w:t>
            </w:r>
            <w:r w:rsidRPr="00F34248">
              <w:rPr>
                <w:b/>
                <w:color w:val="1D1B11"/>
              </w:rPr>
              <w:softHyphen/>
              <w:t xml:space="preserve">ально-стилевым признакам. </w:t>
            </w:r>
            <w:r w:rsidRPr="00F34248">
              <w:rPr>
                <w:b/>
                <w:bCs/>
                <w:color w:val="1D1B11"/>
              </w:rPr>
              <w:t>Соотносить</w:t>
            </w:r>
            <w:r w:rsidRPr="00F34248">
              <w:rPr>
                <w:b/>
                <w:color w:val="1D1B11"/>
              </w:rPr>
              <w:t xml:space="preserve"> костюм, его образный строй с владельцем. </w:t>
            </w:r>
            <w:r w:rsidRPr="00F34248">
              <w:rPr>
                <w:b/>
                <w:bCs/>
                <w:color w:val="1D1B11"/>
              </w:rPr>
              <w:t>Размышлять</w:t>
            </w:r>
            <w:r w:rsidRPr="00F34248">
              <w:rPr>
                <w:b/>
                <w:color w:val="1D1B11"/>
              </w:rPr>
              <w:t xml:space="preserve"> и </w:t>
            </w:r>
            <w:r w:rsidRPr="00F34248">
              <w:rPr>
                <w:b/>
                <w:bCs/>
                <w:color w:val="1D1B11"/>
              </w:rPr>
              <w:t xml:space="preserve">вести диалог </w:t>
            </w:r>
            <w:r w:rsidRPr="00F34248">
              <w:rPr>
                <w:b/>
                <w:color w:val="1D1B11"/>
              </w:rPr>
              <w:t>об особенностях художественного языка классического декоративно-прикладно</w:t>
            </w:r>
            <w:r w:rsidRPr="00F34248">
              <w:rPr>
                <w:b/>
                <w:color w:val="1D1B11"/>
              </w:rPr>
              <w:softHyphen/>
              <w:t>го искусства и его отличии от искус</w:t>
            </w:r>
            <w:r w:rsidRPr="00F34248">
              <w:rPr>
                <w:b/>
                <w:color w:val="1D1B11"/>
              </w:rPr>
              <w:softHyphen/>
              <w:t xml:space="preserve">ства народного (крестьянского). </w:t>
            </w:r>
            <w:r w:rsidRPr="00F34248">
              <w:rPr>
                <w:b/>
                <w:bCs/>
                <w:color w:val="1D1B11"/>
              </w:rPr>
              <w:t>Использовать</w:t>
            </w:r>
            <w:r w:rsidRPr="00F34248">
              <w:rPr>
                <w:b/>
                <w:color w:val="1D1B11"/>
              </w:rPr>
              <w:t xml:space="preserve"> в речи новые худо</w:t>
            </w:r>
            <w:r w:rsidRPr="00F34248">
              <w:rPr>
                <w:b/>
                <w:color w:val="1D1B11"/>
              </w:rPr>
              <w:softHyphen/>
              <w:t xml:space="preserve">жественные термины. 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4D6090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177BE1"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.03</w:t>
            </w:r>
          </w:p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1.04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77BE1" w:rsidRPr="00F34248" w:rsidRDefault="00177BE1" w:rsidP="00177BE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77BE1" w:rsidRPr="00F34248" w:rsidRDefault="00177BE1" w:rsidP="00177B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3424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IV</w:t>
      </w:r>
      <w:r w:rsidRPr="00F3424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четверть «Декоративное искусство в современном мире» (8 часов)</w:t>
      </w:r>
    </w:p>
    <w:tbl>
      <w:tblPr>
        <w:tblW w:w="15004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9"/>
        <w:gridCol w:w="1763"/>
        <w:gridCol w:w="707"/>
        <w:gridCol w:w="10307"/>
        <w:gridCol w:w="851"/>
        <w:gridCol w:w="847"/>
      </w:tblGrid>
      <w:tr w:rsidR="00177BE1" w:rsidRPr="00F34248" w:rsidTr="00A97551">
        <w:trPr>
          <w:tblCellSpacing w:w="0" w:type="dxa"/>
        </w:trPr>
        <w:tc>
          <w:tcPr>
            <w:tcW w:w="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7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Современное выставочное искусство.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pStyle w:val="a3"/>
              <w:spacing w:before="0" w:beforeAutospacing="0" w:after="0"/>
              <w:contextualSpacing/>
              <w:rPr>
                <w:b/>
              </w:rPr>
            </w:pPr>
            <w:r w:rsidRPr="00F34248">
              <w:rPr>
                <w:b/>
                <w:bCs/>
                <w:color w:val="1D1B11"/>
              </w:rPr>
              <w:t>Ориентироваться</w:t>
            </w:r>
            <w:r w:rsidRPr="00F34248">
              <w:rPr>
                <w:b/>
                <w:color w:val="1D1B11"/>
              </w:rPr>
              <w:t xml:space="preserve"> в широком раз</w:t>
            </w:r>
            <w:r w:rsidRPr="00F34248">
              <w:rPr>
                <w:b/>
                <w:color w:val="1D1B11"/>
              </w:rPr>
              <w:softHyphen/>
              <w:t>нообразии современного декоративно</w:t>
            </w:r>
            <w:r w:rsidRPr="00F34248">
              <w:rPr>
                <w:b/>
                <w:color w:val="1D1B11"/>
              </w:rPr>
              <w:softHyphen/>
              <w:t xml:space="preserve">-прикладного искусства, </w:t>
            </w:r>
            <w:r w:rsidRPr="00F34248">
              <w:rPr>
                <w:b/>
                <w:bCs/>
                <w:color w:val="1D1B11"/>
              </w:rPr>
              <w:t>различать</w:t>
            </w:r>
            <w:r w:rsidRPr="00F34248">
              <w:rPr>
                <w:b/>
                <w:color w:val="1D1B11"/>
              </w:rPr>
              <w:t xml:space="preserve"> по материалам, технике исполнения худо</w:t>
            </w:r>
            <w:r w:rsidRPr="00F34248">
              <w:rPr>
                <w:b/>
                <w:color w:val="1D1B11"/>
              </w:rPr>
              <w:softHyphen/>
              <w:t xml:space="preserve">жественное стекло, керамику, ковку, литье, гобелен и т. д. </w:t>
            </w:r>
            <w:r w:rsidRPr="00F34248">
              <w:rPr>
                <w:b/>
                <w:bCs/>
                <w:color w:val="1D1B11"/>
              </w:rPr>
              <w:t xml:space="preserve">Выявлять и называть </w:t>
            </w:r>
            <w:r w:rsidRPr="00F34248">
              <w:rPr>
                <w:b/>
                <w:color w:val="1D1B11"/>
              </w:rPr>
              <w:t>характерные особенности современного декоратив</w:t>
            </w:r>
            <w:r w:rsidRPr="00F34248">
              <w:rPr>
                <w:b/>
                <w:color w:val="1D1B11"/>
              </w:rPr>
              <w:softHyphen/>
              <w:t xml:space="preserve">но-прикладного искусства. </w:t>
            </w:r>
          </w:p>
          <w:p w:rsidR="00177BE1" w:rsidRPr="00F34248" w:rsidRDefault="00177BE1" w:rsidP="00A97551">
            <w:pPr>
              <w:pStyle w:val="a3"/>
              <w:spacing w:before="0" w:beforeAutospacing="0" w:after="0"/>
              <w:contextualSpacing/>
              <w:rPr>
                <w:b/>
              </w:rPr>
            </w:pPr>
            <w:r w:rsidRPr="00F34248">
              <w:rPr>
                <w:b/>
                <w:bCs/>
                <w:color w:val="1D1B11"/>
              </w:rPr>
              <w:t>Находить и определять</w:t>
            </w:r>
            <w:r w:rsidRPr="00F34248">
              <w:rPr>
                <w:b/>
                <w:color w:val="1D1B11"/>
              </w:rPr>
              <w:t xml:space="preserve"> в произве</w:t>
            </w:r>
            <w:r w:rsidRPr="00F34248">
              <w:rPr>
                <w:b/>
                <w:color w:val="1D1B11"/>
              </w:rPr>
              <w:softHyphen/>
              <w:t>дениях декоративно-прикладного искус</w:t>
            </w:r>
            <w:r w:rsidRPr="00F34248">
              <w:rPr>
                <w:b/>
                <w:color w:val="1D1B11"/>
              </w:rPr>
              <w:softHyphen/>
              <w:t>ства связь конструктивного, декоратив</w:t>
            </w:r>
            <w:r w:rsidRPr="00F34248">
              <w:rPr>
                <w:b/>
                <w:color w:val="1D1B11"/>
              </w:rPr>
              <w:softHyphen/>
              <w:t xml:space="preserve">ного и изобразительного видов деятельности, а также неразрывное единство материала, формы и декора. </w:t>
            </w:r>
            <w:r w:rsidRPr="00F34248">
              <w:rPr>
                <w:b/>
                <w:bCs/>
                <w:color w:val="1D1B11"/>
              </w:rPr>
              <w:t>Использовать</w:t>
            </w:r>
            <w:r w:rsidRPr="00F34248">
              <w:rPr>
                <w:b/>
                <w:color w:val="1D1B11"/>
              </w:rPr>
              <w:t xml:space="preserve"> в речи новые термины, связанные с декоративно-прикладным искусством. </w:t>
            </w:r>
            <w:r w:rsidRPr="00F34248">
              <w:rPr>
                <w:b/>
                <w:bCs/>
                <w:color w:val="1D1B11"/>
              </w:rPr>
              <w:t>Объяснять</w:t>
            </w:r>
            <w:r w:rsidRPr="00F34248">
              <w:rPr>
                <w:b/>
                <w:color w:val="1D1B11"/>
              </w:rPr>
              <w:t xml:space="preserve"> отличия современного декоративно-прикладного искусства от традиционного народного искусства. 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8.04</w:t>
            </w:r>
          </w:p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15.04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BE1" w:rsidRPr="00F34248" w:rsidTr="00A97551">
        <w:trPr>
          <w:trHeight w:val="879"/>
          <w:tblCellSpacing w:w="0" w:type="dxa"/>
        </w:trPr>
        <w:tc>
          <w:tcPr>
            <w:tcW w:w="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Ты сам – мастер</w:t>
            </w:r>
          </w:p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Витраж </w:t>
            </w:r>
          </w:p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 xml:space="preserve">Разрабатывать, создавать 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>эскизы коллективных· панно, витражей, колла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softHyphen/>
              <w:t>жей, декоративных украшений интерь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softHyphen/>
              <w:t xml:space="preserve">еров школы.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Пользоваться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языком декоративно-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softHyphen/>
              <w:t xml:space="preserve">прикладного искусства, принципами декоративного обобщения в процессе выполнения практической творческой работы.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Владеть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практическими навыками выразительного использования формы, объема, цвета, фактуры и других средств. 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Собирать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отдельно выполненные детали в более крупные блоки, т. е. вес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softHyphen/>
              <w:t xml:space="preserve">ти работу по принципу «от </w:t>
            </w:r>
            <w:proofErr w:type="spellStart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>простого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softHyphen/>
              <w:t>к</w:t>
            </w:r>
            <w:proofErr w:type="spellEnd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сложному». 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22.04</w:t>
            </w:r>
          </w:p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29.04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BE1" w:rsidRPr="00F34248" w:rsidTr="00A97551">
        <w:trPr>
          <w:trHeight w:val="1036"/>
          <w:tblCellSpacing w:w="0" w:type="dxa"/>
        </w:trPr>
        <w:tc>
          <w:tcPr>
            <w:tcW w:w="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7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Ты сам – мастер.</w:t>
            </w:r>
          </w:p>
          <w:p w:rsidR="00177BE1" w:rsidRPr="00F34248" w:rsidRDefault="00177BE1" w:rsidP="00A97551">
            <w:pPr>
              <w:pStyle w:val="a3"/>
              <w:spacing w:before="0" w:beforeAutospacing="0" w:after="0"/>
              <w:rPr>
                <w:b/>
              </w:rPr>
            </w:pPr>
            <w:r w:rsidRPr="00F34248">
              <w:rPr>
                <w:b/>
                <w:iCs/>
                <w:color w:val="000000"/>
              </w:rPr>
              <w:t>Мозаичное панно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pStyle w:val="a3"/>
              <w:spacing w:before="0" w:beforeAutospacing="0" w:after="0"/>
              <w:contextualSpacing/>
              <w:rPr>
                <w:b/>
              </w:rPr>
            </w:pPr>
            <w:r w:rsidRPr="00F34248">
              <w:rPr>
                <w:b/>
                <w:bCs/>
                <w:color w:val="1D1B11"/>
              </w:rPr>
              <w:t xml:space="preserve">Разрабатывать, создавать </w:t>
            </w:r>
            <w:r w:rsidRPr="00F34248">
              <w:rPr>
                <w:b/>
                <w:color w:val="1D1B11"/>
              </w:rPr>
              <w:t>эскизы коллективных· панно, витражей, колла</w:t>
            </w:r>
            <w:r w:rsidRPr="00F34248">
              <w:rPr>
                <w:b/>
                <w:color w:val="1D1B11"/>
              </w:rPr>
              <w:softHyphen/>
              <w:t>жей, декоративных украшений интерь</w:t>
            </w:r>
            <w:r w:rsidRPr="00F34248">
              <w:rPr>
                <w:b/>
                <w:color w:val="1D1B11"/>
              </w:rPr>
              <w:softHyphen/>
              <w:t xml:space="preserve">еров школы. </w:t>
            </w:r>
            <w:r w:rsidRPr="00F34248">
              <w:rPr>
                <w:b/>
                <w:bCs/>
                <w:color w:val="1D1B11"/>
              </w:rPr>
              <w:t>Пользоваться</w:t>
            </w:r>
            <w:r w:rsidRPr="00F34248">
              <w:rPr>
                <w:b/>
                <w:color w:val="1D1B11"/>
              </w:rPr>
              <w:t xml:space="preserve"> языком декоративно-</w:t>
            </w:r>
            <w:r w:rsidRPr="00F34248">
              <w:rPr>
                <w:b/>
                <w:color w:val="1D1B11"/>
              </w:rPr>
              <w:softHyphen/>
              <w:t xml:space="preserve">прикладного искусства, принципами в процессе выполнения практической творческой работы. </w:t>
            </w:r>
            <w:r w:rsidRPr="00F34248">
              <w:rPr>
                <w:b/>
                <w:bCs/>
                <w:color w:val="1D1B11"/>
              </w:rPr>
              <w:t>Владеть</w:t>
            </w:r>
            <w:r w:rsidRPr="00F34248">
              <w:rPr>
                <w:b/>
                <w:color w:val="1D1B11"/>
              </w:rPr>
              <w:t xml:space="preserve"> практическими навыками выразительного использования формы, объема, цвета, фактуры и других сре</w:t>
            </w:r>
            <w:proofErr w:type="gramStart"/>
            <w:r w:rsidRPr="00F34248">
              <w:rPr>
                <w:b/>
                <w:color w:val="1D1B11"/>
              </w:rPr>
              <w:t>дств в пр</w:t>
            </w:r>
            <w:proofErr w:type="gramEnd"/>
            <w:r w:rsidRPr="00F34248">
              <w:rPr>
                <w:b/>
                <w:color w:val="1D1B11"/>
              </w:rPr>
              <w:t>оцессе создания плоскостных или объ</w:t>
            </w:r>
            <w:r w:rsidRPr="00F34248">
              <w:rPr>
                <w:b/>
                <w:color w:val="1D1B11"/>
              </w:rPr>
              <w:softHyphen/>
              <w:t xml:space="preserve">емных декоративных композиций. </w:t>
            </w:r>
            <w:r w:rsidRPr="00F34248">
              <w:rPr>
                <w:b/>
                <w:bCs/>
                <w:color w:val="1D1B11"/>
              </w:rPr>
              <w:t>Собирать</w:t>
            </w:r>
            <w:r w:rsidRPr="00F34248">
              <w:rPr>
                <w:b/>
                <w:color w:val="1D1B11"/>
              </w:rPr>
              <w:t xml:space="preserve"> отдельно выполненные детали в более крупные блоки, т. е. вес</w:t>
            </w:r>
            <w:r w:rsidRPr="00F34248">
              <w:rPr>
                <w:b/>
                <w:color w:val="1D1B11"/>
              </w:rPr>
              <w:softHyphen/>
              <w:t xml:space="preserve">ти работу по принципу «от </w:t>
            </w:r>
            <w:proofErr w:type="spellStart"/>
            <w:r w:rsidRPr="00F34248">
              <w:rPr>
                <w:b/>
                <w:color w:val="1D1B11"/>
              </w:rPr>
              <w:t>простого</w:t>
            </w:r>
            <w:r w:rsidRPr="00F34248">
              <w:rPr>
                <w:b/>
                <w:color w:val="1D1B11"/>
              </w:rPr>
              <w:softHyphen/>
              <w:t>к</w:t>
            </w:r>
            <w:proofErr w:type="spellEnd"/>
            <w:r w:rsidRPr="00F34248">
              <w:rPr>
                <w:b/>
                <w:color w:val="1D1B11"/>
              </w:rPr>
              <w:t xml:space="preserve"> сложному». </w:t>
            </w:r>
            <w:r w:rsidRPr="00F34248">
              <w:rPr>
                <w:b/>
                <w:bCs/>
                <w:color w:val="1D1B11"/>
              </w:rPr>
              <w:t>Участвовать</w:t>
            </w:r>
            <w:r w:rsidRPr="00F34248">
              <w:rPr>
                <w:b/>
                <w:color w:val="1D1B11"/>
              </w:rPr>
              <w:t xml:space="preserve"> в подготовке итоговой выставки творческих работ.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6.05</w:t>
            </w:r>
          </w:p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13.05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BE1" w:rsidRPr="00F34248" w:rsidTr="00A97551">
        <w:trPr>
          <w:trHeight w:val="1323"/>
          <w:tblCellSpacing w:w="0" w:type="dxa"/>
        </w:trPr>
        <w:tc>
          <w:tcPr>
            <w:tcW w:w="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Ты сам – мастер.</w:t>
            </w:r>
          </w:p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Создание декоративной композиции «Здравствуй, лето!».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pStyle w:val="a3"/>
              <w:spacing w:before="0" w:beforeAutospacing="0" w:after="0"/>
              <w:contextualSpacing/>
              <w:rPr>
                <w:b/>
              </w:rPr>
            </w:pPr>
            <w:r w:rsidRPr="00F34248">
              <w:rPr>
                <w:b/>
                <w:bCs/>
                <w:color w:val="1D1B11"/>
              </w:rPr>
              <w:t xml:space="preserve">Разрабатывать, создавать </w:t>
            </w:r>
            <w:r w:rsidRPr="00F34248">
              <w:rPr>
                <w:b/>
                <w:color w:val="1D1B11"/>
              </w:rPr>
              <w:t>эскизы панно, колла</w:t>
            </w:r>
            <w:r w:rsidRPr="00F34248">
              <w:rPr>
                <w:b/>
                <w:color w:val="1D1B11"/>
              </w:rPr>
              <w:softHyphen/>
              <w:t>жей, декоративных украшений интерь</w:t>
            </w:r>
            <w:r w:rsidRPr="00F34248">
              <w:rPr>
                <w:b/>
                <w:color w:val="1D1B11"/>
              </w:rPr>
              <w:softHyphen/>
              <w:t xml:space="preserve">еров школы. </w:t>
            </w:r>
          </w:p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Пользоваться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принципами декоративного обобщения в процессе выполнения практической творческой работы.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Владеть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практическими навыками выразительного использования формы, объема, цвета, фактуры и других </w:t>
            </w:r>
            <w:proofErr w:type="spellStart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>средств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Собирать</w:t>
            </w:r>
            <w:proofErr w:type="spellEnd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отдельно выполненные детали в более крупные блоки, т. е. вес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softHyphen/>
              <w:t>ти работу по принципу «</w:t>
            </w:r>
            <w:proofErr w:type="gramStart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>от</w:t>
            </w:r>
            <w:proofErr w:type="gramEnd"/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простого 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softHyphen/>
              <w:t xml:space="preserve">к сложному». </w:t>
            </w:r>
            <w:r w:rsidRPr="00F34248"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  <w:t>Участвовать</w:t>
            </w:r>
            <w:r w:rsidRPr="00F34248"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  <w:t xml:space="preserve"> в подготовке итоговой выставки творческих работ.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 w:themeColor="text1"/>
            </w:tcBorders>
          </w:tcPr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20.05</w:t>
            </w:r>
          </w:p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27.05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 w:themeColor="text1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BE1" w:rsidRPr="00F34248" w:rsidTr="00A97551">
        <w:trPr>
          <w:tblCellSpacing w:w="0" w:type="dxa"/>
        </w:trPr>
        <w:tc>
          <w:tcPr>
            <w:tcW w:w="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04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7BE1" w:rsidRPr="00F34248" w:rsidRDefault="00177BE1" w:rsidP="00A975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77BE1" w:rsidRPr="00F34248" w:rsidRDefault="00177BE1" w:rsidP="00177B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77BE1" w:rsidRDefault="00177BE1"/>
    <w:p w:rsidR="001D27EF" w:rsidRDefault="001D27EF"/>
    <w:p w:rsidR="001D27EF" w:rsidRDefault="001D27EF"/>
    <w:p w:rsidR="001D27EF" w:rsidRDefault="001D27EF"/>
    <w:p w:rsidR="001D27EF" w:rsidRDefault="001D27EF"/>
    <w:p w:rsidR="001D27EF" w:rsidRDefault="001D27EF"/>
    <w:p w:rsidR="001D27EF" w:rsidRDefault="001D27EF"/>
    <w:p w:rsidR="001D27EF" w:rsidRDefault="001D27EF"/>
    <w:p w:rsidR="004C6AF4" w:rsidRDefault="004C6AF4"/>
    <w:p w:rsidR="001D27EF" w:rsidRDefault="001D27EF"/>
    <w:p w:rsidR="001D27EF" w:rsidRDefault="001D27EF"/>
    <w:p w:rsidR="001D27EF" w:rsidRDefault="001D27EF"/>
    <w:p w:rsidR="00B00B0C" w:rsidRDefault="00B00B0C"/>
    <w:p w:rsidR="004C6AF4" w:rsidRDefault="004C6AF4" w:rsidP="004C6AF4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предмета ИЗО   5 класс</w:t>
      </w:r>
    </w:p>
    <w:p w:rsidR="004C6AF4" w:rsidRDefault="004C6AF4" w:rsidP="004C6AF4"/>
    <w:p w:rsidR="004C6AF4" w:rsidRDefault="004C6AF4" w:rsidP="004C6AF4"/>
    <w:tbl>
      <w:tblPr>
        <w:tblStyle w:val="a5"/>
        <w:tblW w:w="0" w:type="auto"/>
        <w:tblInd w:w="-709" w:type="dxa"/>
        <w:tblLook w:val="04A0"/>
      </w:tblPr>
      <w:tblGrid>
        <w:gridCol w:w="1870"/>
        <w:gridCol w:w="7229"/>
        <w:gridCol w:w="1099"/>
      </w:tblGrid>
      <w:tr w:rsidR="004C6AF4" w:rsidTr="001E1BFD">
        <w:tc>
          <w:tcPr>
            <w:tcW w:w="1870" w:type="dxa"/>
            <w:vAlign w:val="center"/>
          </w:tcPr>
          <w:p w:rsidR="004C6AF4" w:rsidRPr="00A853BB" w:rsidRDefault="004C6AF4" w:rsidP="00891E12">
            <w:pPr>
              <w:pStyle w:val="a6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Назван</w:t>
            </w:r>
            <w:proofErr w:type="gramStart"/>
            <w:r>
              <w:rPr>
                <w:b/>
                <w:lang w:eastAsia="ru-RU"/>
              </w:rPr>
              <w:t>.</w:t>
            </w:r>
            <w:r w:rsidRPr="00A853BB">
              <w:rPr>
                <w:b/>
                <w:lang w:eastAsia="ru-RU"/>
              </w:rPr>
              <w:t>р</w:t>
            </w:r>
            <w:proofErr w:type="gramEnd"/>
            <w:r w:rsidRPr="00A853BB">
              <w:rPr>
                <w:b/>
                <w:lang w:eastAsia="ru-RU"/>
              </w:rPr>
              <w:t>аздел</w:t>
            </w:r>
          </w:p>
        </w:tc>
        <w:tc>
          <w:tcPr>
            <w:tcW w:w="7229" w:type="dxa"/>
            <w:vAlign w:val="center"/>
          </w:tcPr>
          <w:p w:rsidR="004C6AF4" w:rsidRDefault="004C6AF4" w:rsidP="00891E12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Краткое содержание</w:t>
            </w:r>
          </w:p>
        </w:tc>
        <w:tc>
          <w:tcPr>
            <w:tcW w:w="1099" w:type="dxa"/>
          </w:tcPr>
          <w:p w:rsidR="004C6AF4" w:rsidRDefault="004C6AF4" w:rsidP="00891E1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Кол-во часов</w:t>
            </w:r>
          </w:p>
        </w:tc>
      </w:tr>
      <w:tr w:rsidR="004C6AF4" w:rsidTr="001E1BFD">
        <w:tc>
          <w:tcPr>
            <w:tcW w:w="1870" w:type="dxa"/>
          </w:tcPr>
          <w:p w:rsidR="004C6AF4" w:rsidRPr="003475A4" w:rsidRDefault="004C6AF4" w:rsidP="00891E12">
            <w:pPr>
              <w:jc w:val="center"/>
              <w:rPr>
                <w:b/>
              </w:rPr>
            </w:pPr>
            <w:r w:rsidRPr="003475A4">
              <w:rPr>
                <w:b/>
              </w:rPr>
              <w:t>1</w:t>
            </w:r>
          </w:p>
        </w:tc>
        <w:tc>
          <w:tcPr>
            <w:tcW w:w="7229" w:type="dxa"/>
          </w:tcPr>
          <w:p w:rsidR="004C6AF4" w:rsidRPr="003475A4" w:rsidRDefault="004C6AF4" w:rsidP="00891E12">
            <w:pPr>
              <w:jc w:val="center"/>
              <w:rPr>
                <w:b/>
              </w:rPr>
            </w:pPr>
            <w:r w:rsidRPr="003475A4">
              <w:rPr>
                <w:b/>
              </w:rPr>
              <w:t>2</w:t>
            </w:r>
          </w:p>
        </w:tc>
        <w:tc>
          <w:tcPr>
            <w:tcW w:w="1099" w:type="dxa"/>
          </w:tcPr>
          <w:p w:rsidR="004C6AF4" w:rsidRPr="003475A4" w:rsidRDefault="004C6AF4" w:rsidP="00891E12">
            <w:pPr>
              <w:jc w:val="center"/>
              <w:rPr>
                <w:b/>
              </w:rPr>
            </w:pPr>
            <w:r w:rsidRPr="003475A4">
              <w:rPr>
                <w:b/>
              </w:rPr>
              <w:t>3</w:t>
            </w:r>
          </w:p>
        </w:tc>
      </w:tr>
      <w:tr w:rsidR="004C6AF4" w:rsidTr="001E1BFD">
        <w:tc>
          <w:tcPr>
            <w:tcW w:w="1870" w:type="dxa"/>
          </w:tcPr>
          <w:p w:rsidR="004C6AF4" w:rsidRDefault="004C6AF4" w:rsidP="00891E12">
            <w:r w:rsidRPr="004A29E5">
              <w:rPr>
                <w:b/>
                <w:color w:val="0D0D0D"/>
                <w:spacing w:val="-2"/>
              </w:rPr>
              <w:t xml:space="preserve">Древние образы в </w:t>
            </w:r>
            <w:proofErr w:type="gramStart"/>
            <w:r w:rsidRPr="004A29E5">
              <w:rPr>
                <w:b/>
                <w:color w:val="0D0D0D"/>
                <w:spacing w:val="-2"/>
              </w:rPr>
              <w:t>народном</w:t>
            </w:r>
            <w:proofErr w:type="gramEnd"/>
            <w:r w:rsidRPr="004A29E5">
              <w:rPr>
                <w:b/>
                <w:color w:val="0D0D0D"/>
                <w:spacing w:val="-2"/>
              </w:rPr>
              <w:t xml:space="preserve"> искус</w:t>
            </w:r>
            <w:r w:rsidRPr="004A29E5">
              <w:rPr>
                <w:b/>
                <w:color w:val="0D0D0D"/>
                <w:spacing w:val="-2"/>
              </w:rPr>
              <w:softHyphen/>
            </w:r>
            <w:r w:rsidRPr="004A29E5">
              <w:rPr>
                <w:b/>
                <w:color w:val="0D0D0D"/>
              </w:rPr>
              <w:t>ств</w:t>
            </w:r>
            <w:r>
              <w:rPr>
                <w:b/>
                <w:color w:val="0D0D0D"/>
              </w:rPr>
              <w:t>а</w:t>
            </w:r>
          </w:p>
        </w:tc>
        <w:tc>
          <w:tcPr>
            <w:tcW w:w="7229" w:type="dxa"/>
          </w:tcPr>
          <w:p w:rsidR="004C6AF4" w:rsidRPr="004A29E5" w:rsidRDefault="004C6AF4" w:rsidP="00891E12">
            <w:pPr>
              <w:shd w:val="clear" w:color="auto" w:fill="FFFFFF"/>
              <w:spacing w:line="226" w:lineRule="exact"/>
              <w:ind w:firstLine="10"/>
              <w:rPr>
                <w:color w:val="0D0D0D"/>
              </w:rPr>
            </w:pPr>
            <w:r w:rsidRPr="004A29E5">
              <w:rPr>
                <w:color w:val="0D0D0D"/>
                <w:spacing w:val="-1"/>
              </w:rPr>
              <w:t>Традиционные об</w:t>
            </w:r>
            <w:r w:rsidRPr="004A29E5">
              <w:rPr>
                <w:color w:val="0D0D0D"/>
                <w:spacing w:val="-1"/>
              </w:rPr>
              <w:softHyphen/>
            </w:r>
            <w:r w:rsidRPr="004A29E5">
              <w:rPr>
                <w:color w:val="0D0D0D"/>
              </w:rPr>
              <w:t xml:space="preserve">разы народного </w:t>
            </w:r>
            <w:r w:rsidRPr="004A29E5">
              <w:rPr>
                <w:color w:val="0D0D0D"/>
                <w:spacing w:val="-2"/>
              </w:rPr>
              <w:t>прикладного искус</w:t>
            </w:r>
            <w:r w:rsidRPr="004A29E5">
              <w:rPr>
                <w:color w:val="0D0D0D"/>
                <w:spacing w:val="-2"/>
              </w:rPr>
              <w:softHyphen/>
              <w:t xml:space="preserve">ства как выражение </w:t>
            </w:r>
            <w:r w:rsidRPr="004A29E5">
              <w:rPr>
                <w:color w:val="0D0D0D"/>
                <w:spacing w:val="-1"/>
              </w:rPr>
              <w:t>мифопоэтических представлений че</w:t>
            </w:r>
            <w:r w:rsidRPr="004A29E5">
              <w:rPr>
                <w:color w:val="0D0D0D"/>
                <w:spacing w:val="-1"/>
              </w:rPr>
              <w:softHyphen/>
            </w:r>
            <w:r w:rsidRPr="004A29E5">
              <w:rPr>
                <w:color w:val="0D0D0D"/>
              </w:rPr>
              <w:t xml:space="preserve">ловека о мире, как </w:t>
            </w:r>
            <w:r w:rsidRPr="004A29E5">
              <w:rPr>
                <w:color w:val="0D0D0D"/>
                <w:spacing w:val="-1"/>
              </w:rPr>
              <w:t>память народа. Де</w:t>
            </w:r>
            <w:r w:rsidRPr="004A29E5">
              <w:rPr>
                <w:color w:val="0D0D0D"/>
                <w:spacing w:val="-1"/>
              </w:rPr>
              <w:softHyphen/>
              <w:t>коративное изобра</w:t>
            </w:r>
            <w:r w:rsidRPr="004A29E5">
              <w:rPr>
                <w:color w:val="0D0D0D"/>
                <w:spacing w:val="-1"/>
              </w:rPr>
              <w:softHyphen/>
              <w:t>жение как обозна</w:t>
            </w:r>
            <w:r w:rsidRPr="004A29E5">
              <w:rPr>
                <w:color w:val="0D0D0D"/>
                <w:spacing w:val="-1"/>
              </w:rPr>
              <w:softHyphen/>
              <w:t xml:space="preserve">чение жизненно </w:t>
            </w:r>
            <w:r w:rsidRPr="004A29E5">
              <w:rPr>
                <w:color w:val="0D0D0D"/>
                <w:spacing w:val="-2"/>
              </w:rPr>
              <w:t>важных для челове</w:t>
            </w:r>
            <w:r w:rsidRPr="004A29E5">
              <w:rPr>
                <w:color w:val="0D0D0D"/>
                <w:spacing w:val="-2"/>
              </w:rPr>
              <w:softHyphen/>
            </w:r>
            <w:r w:rsidRPr="004A29E5">
              <w:rPr>
                <w:color w:val="0D0D0D"/>
                <w:spacing w:val="-1"/>
              </w:rPr>
              <w:t>ка смыслов, их ус</w:t>
            </w:r>
            <w:r w:rsidRPr="004A29E5">
              <w:rPr>
                <w:color w:val="0D0D0D"/>
                <w:spacing w:val="-1"/>
              </w:rPr>
              <w:softHyphen/>
            </w:r>
            <w:r w:rsidRPr="004A29E5">
              <w:rPr>
                <w:color w:val="0D0D0D"/>
              </w:rPr>
              <w:t>ловно-символичес</w:t>
            </w:r>
            <w:r w:rsidRPr="004A29E5">
              <w:rPr>
                <w:color w:val="0D0D0D"/>
              </w:rPr>
              <w:softHyphen/>
              <w:t>кий характер.</w:t>
            </w:r>
          </w:p>
          <w:p w:rsidR="004C6AF4" w:rsidRDefault="004C6AF4" w:rsidP="00891E12">
            <w:pPr>
              <w:rPr>
                <w:color w:val="0D0D0D"/>
              </w:rPr>
            </w:pPr>
            <w:r w:rsidRPr="004A29E5">
              <w:rPr>
                <w:b/>
                <w:i/>
                <w:color w:val="0D0D0D"/>
              </w:rPr>
              <w:t>Зрительный ряд: примеры древних образов в надомной резьбе, на прялках,  посуде, вышитых полотенцах</w:t>
            </w:r>
            <w:r w:rsidRPr="004A29E5">
              <w:rPr>
                <w:color w:val="0D0D0D"/>
              </w:rPr>
              <w:t>.</w:t>
            </w:r>
          </w:p>
          <w:p w:rsidR="004C6AF4" w:rsidRDefault="004C6AF4" w:rsidP="00891E12">
            <w:pPr>
              <w:rPr>
                <w:iCs/>
                <w:color w:val="0D0D0D"/>
              </w:rPr>
            </w:pPr>
            <w:r w:rsidRPr="004A29E5">
              <w:rPr>
                <w:iCs/>
                <w:color w:val="0D0D0D"/>
              </w:rPr>
              <w:t>Единство конструкции и декора в традиционном русском жилище. Отражение картины мира в трехчастной структуре и образном строе изб</w:t>
            </w:r>
            <w:proofErr w:type="gramStart"/>
            <w:r w:rsidRPr="004A29E5">
              <w:rPr>
                <w:iCs/>
                <w:color w:val="0D0D0D"/>
              </w:rPr>
              <w:t>ы(</w:t>
            </w:r>
            <w:proofErr w:type="gramEnd"/>
            <w:r w:rsidRPr="004A29E5">
              <w:rPr>
                <w:iCs/>
                <w:color w:val="0D0D0D"/>
              </w:rPr>
              <w:t xml:space="preserve"> небо, земля, подземно-водный строй).</w:t>
            </w:r>
          </w:p>
          <w:p w:rsidR="004C6AF4" w:rsidRDefault="004C6AF4" w:rsidP="004C6AF4">
            <w:pPr>
              <w:shd w:val="clear" w:color="auto" w:fill="FFFFFF"/>
              <w:autoSpaceDE w:val="0"/>
              <w:autoSpaceDN w:val="0"/>
              <w:adjustRightInd w:val="0"/>
              <w:rPr>
                <w:color w:val="0D0D0D"/>
              </w:rPr>
            </w:pPr>
            <w:r w:rsidRPr="004A29E5">
              <w:rPr>
                <w:color w:val="0D0D0D"/>
              </w:rPr>
              <w:t>Устройство внутреннего пространства крестьянского дома, его символика (потоло</w:t>
            </w:r>
            <w:proofErr w:type="gramStart"/>
            <w:r w:rsidRPr="004A29E5">
              <w:rPr>
                <w:color w:val="0D0D0D"/>
              </w:rPr>
              <w:t>к-</w:t>
            </w:r>
            <w:proofErr w:type="gramEnd"/>
            <w:r w:rsidRPr="004A29E5">
              <w:rPr>
                <w:color w:val="0D0D0D"/>
              </w:rPr>
              <w:t xml:space="preserve"> небо, пол -земля, подпол- подземный мир, окна- очи, свет, и т.д.). Жизненно-важные центры в крестьянском доме: печное пространство, красный угол, круг предметов быта, труда и включение их в пространство дома. Единство пользы и красоты.</w:t>
            </w:r>
          </w:p>
          <w:p w:rsidR="004C6AF4" w:rsidRDefault="004C6AF4" w:rsidP="004C6AF4">
            <w:pPr>
              <w:shd w:val="clear" w:color="auto" w:fill="FFFFFF"/>
              <w:autoSpaceDE w:val="0"/>
              <w:autoSpaceDN w:val="0"/>
              <w:adjustRightInd w:val="0"/>
              <w:rPr>
                <w:color w:val="0D0D0D"/>
              </w:rPr>
            </w:pPr>
            <w:r w:rsidRPr="004A29E5">
              <w:rPr>
                <w:color w:val="0D0D0D"/>
                <w:spacing w:val="-2"/>
              </w:rPr>
              <w:t>Органическое един</w:t>
            </w:r>
            <w:r w:rsidRPr="004A29E5">
              <w:rPr>
                <w:color w:val="0D0D0D"/>
                <w:spacing w:val="-2"/>
              </w:rPr>
              <w:softHyphen/>
            </w:r>
            <w:r w:rsidRPr="004A29E5">
              <w:rPr>
                <w:color w:val="0D0D0D"/>
                <w:spacing w:val="-1"/>
              </w:rPr>
              <w:t>ство пользы и кра</w:t>
            </w:r>
            <w:r w:rsidRPr="004A29E5">
              <w:rPr>
                <w:color w:val="0D0D0D"/>
                <w:spacing w:val="-1"/>
              </w:rPr>
              <w:softHyphen/>
              <w:t xml:space="preserve">соты, конструкции и декора предметов </w:t>
            </w:r>
            <w:r w:rsidRPr="004A29E5">
              <w:rPr>
                <w:color w:val="0D0D0D"/>
                <w:spacing w:val="-2"/>
              </w:rPr>
              <w:t>народного быта, вы</w:t>
            </w:r>
            <w:r w:rsidRPr="004A29E5">
              <w:rPr>
                <w:color w:val="0D0D0D"/>
                <w:spacing w:val="-2"/>
              </w:rPr>
              <w:softHyphen/>
            </w:r>
            <w:r w:rsidRPr="004A29E5">
              <w:rPr>
                <w:color w:val="0D0D0D"/>
                <w:spacing w:val="-1"/>
              </w:rPr>
              <w:t>явление символиче</w:t>
            </w:r>
            <w:r w:rsidRPr="004A29E5">
              <w:rPr>
                <w:color w:val="0D0D0D"/>
                <w:spacing w:val="-1"/>
              </w:rPr>
              <w:softHyphen/>
              <w:t>ского значения де</w:t>
            </w:r>
            <w:r w:rsidRPr="004A29E5">
              <w:rPr>
                <w:color w:val="0D0D0D"/>
                <w:spacing w:val="-1"/>
              </w:rPr>
              <w:softHyphen/>
            </w:r>
            <w:r w:rsidRPr="004A29E5">
              <w:rPr>
                <w:color w:val="0D0D0D"/>
                <w:spacing w:val="-2"/>
              </w:rPr>
              <w:t>коративных элемен</w:t>
            </w:r>
            <w:r w:rsidRPr="004A29E5">
              <w:rPr>
                <w:color w:val="0D0D0D"/>
                <w:spacing w:val="-2"/>
              </w:rPr>
              <w:softHyphen/>
            </w:r>
            <w:r w:rsidRPr="004A29E5">
              <w:rPr>
                <w:color w:val="0D0D0D"/>
              </w:rPr>
              <w:t>тов</w:t>
            </w:r>
          </w:p>
          <w:p w:rsidR="004C6AF4" w:rsidRPr="004A29E5" w:rsidRDefault="004C6AF4" w:rsidP="004C6AF4">
            <w:pPr>
              <w:shd w:val="clear" w:color="auto" w:fill="FFFFFF"/>
              <w:spacing w:line="226" w:lineRule="exact"/>
              <w:ind w:firstLine="14"/>
              <w:rPr>
                <w:color w:val="0D0D0D"/>
              </w:rPr>
            </w:pPr>
            <w:r w:rsidRPr="004A29E5">
              <w:rPr>
                <w:color w:val="0D0D0D"/>
                <w:spacing w:val="-1"/>
              </w:rPr>
              <w:t>Крестьянская вы</w:t>
            </w:r>
            <w:r w:rsidRPr="004A29E5">
              <w:rPr>
                <w:color w:val="0D0D0D"/>
                <w:spacing w:val="-1"/>
              </w:rPr>
              <w:softHyphen/>
            </w:r>
            <w:r w:rsidRPr="004A29E5">
              <w:rPr>
                <w:color w:val="0D0D0D"/>
                <w:spacing w:val="-3"/>
              </w:rPr>
              <w:t>шивка</w:t>
            </w:r>
            <w:proofErr w:type="gramStart"/>
            <w:r w:rsidRPr="004A29E5">
              <w:rPr>
                <w:color w:val="0D0D0D"/>
                <w:spacing w:val="-3"/>
              </w:rPr>
              <w:t xml:space="preserve"> -- </w:t>
            </w:r>
            <w:proofErr w:type="gramEnd"/>
            <w:r w:rsidRPr="004A29E5">
              <w:rPr>
                <w:color w:val="0D0D0D"/>
                <w:spacing w:val="-3"/>
              </w:rPr>
              <w:t>сокровищ</w:t>
            </w:r>
            <w:r w:rsidRPr="004A29E5">
              <w:rPr>
                <w:color w:val="0D0D0D"/>
                <w:spacing w:val="-3"/>
              </w:rPr>
              <w:softHyphen/>
            </w:r>
            <w:r w:rsidRPr="004A29E5">
              <w:rPr>
                <w:color w:val="0D0D0D"/>
                <w:spacing w:val="-1"/>
              </w:rPr>
              <w:t>ница древних обра</w:t>
            </w:r>
            <w:r w:rsidRPr="004A29E5">
              <w:rPr>
                <w:color w:val="0D0D0D"/>
                <w:spacing w:val="-1"/>
              </w:rPr>
              <w:softHyphen/>
            </w:r>
            <w:r w:rsidRPr="004A29E5">
              <w:rPr>
                <w:color w:val="0D0D0D"/>
              </w:rPr>
              <w:t>зов и мотивов. Ус</w:t>
            </w:r>
            <w:r w:rsidRPr="004A29E5">
              <w:rPr>
                <w:color w:val="0D0D0D"/>
              </w:rPr>
              <w:softHyphen/>
              <w:t>ловность языка ор</w:t>
            </w:r>
            <w:r w:rsidRPr="004A29E5">
              <w:rPr>
                <w:color w:val="0D0D0D"/>
              </w:rPr>
              <w:softHyphen/>
            </w:r>
            <w:r w:rsidRPr="004A29E5">
              <w:rPr>
                <w:color w:val="0D0D0D"/>
                <w:spacing w:val="-2"/>
              </w:rPr>
              <w:t>намента, его симво</w:t>
            </w:r>
            <w:r w:rsidRPr="004A29E5">
              <w:rPr>
                <w:color w:val="0D0D0D"/>
                <w:spacing w:val="-2"/>
              </w:rPr>
              <w:softHyphen/>
            </w:r>
            <w:r w:rsidRPr="004A29E5">
              <w:rPr>
                <w:color w:val="0D0D0D"/>
                <w:spacing w:val="-1"/>
              </w:rPr>
              <w:t>лическое значение. Особенности орнаментальных построений в вышивках на полотенце.</w:t>
            </w:r>
          </w:p>
          <w:p w:rsidR="004C6AF4" w:rsidRPr="004A29E5" w:rsidRDefault="004C6AF4" w:rsidP="004C6AF4">
            <w:pPr>
              <w:rPr>
                <w:color w:val="0D0D0D"/>
              </w:rPr>
            </w:pPr>
          </w:p>
          <w:p w:rsidR="004C6AF4" w:rsidRPr="004A29E5" w:rsidRDefault="004C6AF4" w:rsidP="004C6AF4">
            <w:pPr>
              <w:shd w:val="clear" w:color="auto" w:fill="FFFFFF"/>
              <w:autoSpaceDE w:val="0"/>
              <w:autoSpaceDN w:val="0"/>
              <w:adjustRightInd w:val="0"/>
              <w:rPr>
                <w:color w:val="0D0D0D"/>
              </w:rPr>
            </w:pPr>
            <w:r w:rsidRPr="004A29E5">
              <w:rPr>
                <w:b/>
                <w:color w:val="0D0D0D"/>
              </w:rPr>
              <w:t>Зрительный ряд: образцы народной вышивки. Примеры варьирования традиционных образов и мотивов в орнаментах народной вышивки (слайды).</w:t>
            </w:r>
          </w:p>
          <w:p w:rsidR="004C6AF4" w:rsidRDefault="004C6AF4" w:rsidP="00891E12"/>
        </w:tc>
        <w:tc>
          <w:tcPr>
            <w:tcW w:w="1099" w:type="dxa"/>
          </w:tcPr>
          <w:p w:rsidR="004C6AF4" w:rsidRDefault="004C6AF4" w:rsidP="00891E12">
            <w:r>
              <w:t>9</w:t>
            </w:r>
          </w:p>
        </w:tc>
      </w:tr>
      <w:tr w:rsidR="004C6AF4" w:rsidTr="001E1BFD">
        <w:tc>
          <w:tcPr>
            <w:tcW w:w="1870" w:type="dxa"/>
          </w:tcPr>
          <w:p w:rsidR="004C6AF4" w:rsidRPr="004C6AF4" w:rsidRDefault="004C6AF4" w:rsidP="004C6A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24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4C6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«Связь времён в народном искусстве» </w:t>
            </w:r>
          </w:p>
          <w:p w:rsidR="004C6AF4" w:rsidRDefault="004C6AF4" w:rsidP="00891E12"/>
        </w:tc>
        <w:tc>
          <w:tcPr>
            <w:tcW w:w="7229" w:type="dxa"/>
          </w:tcPr>
          <w:p w:rsidR="004C6AF4" w:rsidRPr="004A29E5" w:rsidRDefault="004C6AF4" w:rsidP="004C6AF4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color w:val="0D0D0D"/>
                <w:spacing w:val="-4"/>
                <w:u w:val="single"/>
              </w:rPr>
            </w:pPr>
            <w:r w:rsidRPr="004A29E5">
              <w:rPr>
                <w:color w:val="0D0D0D"/>
              </w:rPr>
              <w:t>Живучесть древних</w:t>
            </w:r>
            <w:r w:rsidRPr="004A29E5">
              <w:rPr>
                <w:color w:val="0D0D0D"/>
              </w:rPr>
              <w:br/>
              <w:t xml:space="preserve">образов (коня, птицы, бабы) в современных </w:t>
            </w:r>
            <w:r w:rsidRPr="004A29E5">
              <w:rPr>
                <w:color w:val="0D0D0D"/>
                <w:spacing w:val="-1"/>
              </w:rPr>
              <w:t xml:space="preserve"> народных </w:t>
            </w:r>
            <w:proofErr w:type="spellStart"/>
            <w:proofErr w:type="gramStart"/>
            <w:r w:rsidRPr="004A29E5">
              <w:rPr>
                <w:color w:val="0D0D0D"/>
                <w:spacing w:val="-1"/>
              </w:rPr>
              <w:t>иг</w:t>
            </w:r>
            <w:proofErr w:type="spellEnd"/>
            <w:r w:rsidRPr="004A29E5">
              <w:rPr>
                <w:color w:val="0D0D0D"/>
                <w:spacing w:val="-1"/>
              </w:rPr>
              <w:softHyphen/>
            </w:r>
            <w:r w:rsidRPr="004A29E5">
              <w:rPr>
                <w:color w:val="0D0D0D"/>
                <w:spacing w:val="-1"/>
              </w:rPr>
              <w:br/>
            </w:r>
            <w:proofErr w:type="spellStart"/>
            <w:r w:rsidRPr="004A29E5">
              <w:rPr>
                <w:color w:val="0D0D0D"/>
              </w:rPr>
              <w:t>рушках</w:t>
            </w:r>
            <w:proofErr w:type="spellEnd"/>
            <w:proofErr w:type="gramEnd"/>
            <w:r w:rsidRPr="004A29E5">
              <w:rPr>
                <w:color w:val="0D0D0D"/>
              </w:rPr>
              <w:t xml:space="preserve">. Их сказочный реализм. Особенности пластической </w:t>
            </w:r>
            <w:r w:rsidRPr="004A29E5">
              <w:rPr>
                <w:color w:val="0D0D0D"/>
                <w:spacing w:val="-1"/>
              </w:rPr>
              <w:t>формы глиняных игрушек, принадлежащим к различным худ. промыслам.  (</w:t>
            </w:r>
            <w:proofErr w:type="spellStart"/>
            <w:r w:rsidRPr="004A29E5">
              <w:rPr>
                <w:color w:val="0D0D0D"/>
                <w:spacing w:val="-1"/>
              </w:rPr>
              <w:t>филим</w:t>
            </w:r>
            <w:proofErr w:type="gramStart"/>
            <w:r w:rsidRPr="004A29E5">
              <w:rPr>
                <w:color w:val="0D0D0D"/>
                <w:spacing w:val="-1"/>
              </w:rPr>
              <w:t>о</w:t>
            </w:r>
            <w:proofErr w:type="spellEnd"/>
            <w:r w:rsidRPr="004A29E5">
              <w:rPr>
                <w:color w:val="0D0D0D"/>
                <w:spacing w:val="-1"/>
              </w:rPr>
              <w:t>-</w:t>
            </w:r>
            <w:proofErr w:type="gramEnd"/>
            <w:r w:rsidRPr="004A29E5">
              <w:rPr>
                <w:color w:val="0D0D0D"/>
                <w:spacing w:val="-1"/>
              </w:rPr>
              <w:br/>
            </w:r>
            <w:proofErr w:type="spellStart"/>
            <w:r w:rsidRPr="004A29E5">
              <w:rPr>
                <w:color w:val="0D0D0D"/>
                <w:spacing w:val="-1"/>
              </w:rPr>
              <w:t>новской</w:t>
            </w:r>
            <w:proofErr w:type="spellEnd"/>
            <w:r w:rsidRPr="004A29E5">
              <w:rPr>
                <w:color w:val="0D0D0D"/>
                <w:spacing w:val="-1"/>
              </w:rPr>
              <w:t xml:space="preserve">, дымковской, </w:t>
            </w:r>
            <w:proofErr w:type="spellStart"/>
            <w:r w:rsidRPr="004A29E5">
              <w:rPr>
                <w:color w:val="0D0D0D"/>
                <w:spacing w:val="-1"/>
              </w:rPr>
              <w:t>каргополь</w:t>
            </w:r>
            <w:r w:rsidRPr="004A29E5">
              <w:rPr>
                <w:color w:val="0D0D0D"/>
                <w:spacing w:val="-4"/>
              </w:rPr>
              <w:t>ской</w:t>
            </w:r>
            <w:proofErr w:type="spellEnd"/>
            <w:r w:rsidRPr="004A29E5">
              <w:rPr>
                <w:color w:val="0D0D0D"/>
                <w:spacing w:val="-4"/>
              </w:rPr>
              <w:t xml:space="preserve">). Единство формы и декора в игрушке. Цветовой строй  и основные элементы  росписи </w:t>
            </w:r>
            <w:proofErr w:type="spellStart"/>
            <w:r w:rsidRPr="004A29E5">
              <w:rPr>
                <w:color w:val="0D0D0D"/>
                <w:spacing w:val="-4"/>
                <w:u w:val="single"/>
              </w:rPr>
              <w:t>филимоновской</w:t>
            </w:r>
            <w:proofErr w:type="spellEnd"/>
            <w:r w:rsidRPr="004A29E5">
              <w:rPr>
                <w:color w:val="0D0D0D"/>
                <w:spacing w:val="-4"/>
                <w:u w:val="single"/>
              </w:rPr>
              <w:t xml:space="preserve">, дымковской, </w:t>
            </w:r>
            <w:proofErr w:type="spellStart"/>
            <w:r w:rsidRPr="004A29E5">
              <w:rPr>
                <w:color w:val="0D0D0D"/>
                <w:spacing w:val="-4"/>
                <w:u w:val="single"/>
              </w:rPr>
              <w:t>каргопольской</w:t>
            </w:r>
            <w:proofErr w:type="spellEnd"/>
            <w:r w:rsidRPr="004A29E5">
              <w:rPr>
                <w:color w:val="0D0D0D"/>
                <w:spacing w:val="-4"/>
              </w:rPr>
              <w:t xml:space="preserve"> игрушек</w:t>
            </w:r>
            <w:r w:rsidRPr="004A29E5">
              <w:rPr>
                <w:color w:val="0D0D0D"/>
                <w:spacing w:val="-4"/>
                <w:u w:val="single"/>
              </w:rPr>
              <w:t>.</w:t>
            </w:r>
          </w:p>
          <w:p w:rsidR="004C6AF4" w:rsidRDefault="004C6AF4" w:rsidP="004C6AF4">
            <w:pPr>
              <w:rPr>
                <w:b/>
                <w:color w:val="0D0D0D"/>
                <w:spacing w:val="-4"/>
              </w:rPr>
            </w:pPr>
            <w:r w:rsidRPr="004A29E5">
              <w:rPr>
                <w:b/>
                <w:color w:val="0D0D0D"/>
                <w:spacing w:val="-4"/>
              </w:rPr>
              <w:t>Зрительный ряд: наборы слайдов «Народные игрушки»</w:t>
            </w:r>
          </w:p>
          <w:p w:rsidR="004C6AF4" w:rsidRDefault="004C6AF4" w:rsidP="004C6AF4">
            <w:r w:rsidRPr="004A29E5">
              <w:rPr>
                <w:color w:val="0D0D0D"/>
              </w:rPr>
              <w:t xml:space="preserve">История развития </w:t>
            </w:r>
            <w:r w:rsidRPr="004A29E5">
              <w:rPr>
                <w:color w:val="0D0D0D"/>
                <w:spacing w:val="-2"/>
              </w:rPr>
              <w:t>промысла, его слия</w:t>
            </w:r>
            <w:r w:rsidRPr="004A29E5">
              <w:rPr>
                <w:color w:val="0D0D0D"/>
                <w:spacing w:val="-2"/>
              </w:rPr>
              <w:softHyphen/>
            </w:r>
            <w:r w:rsidRPr="004A29E5">
              <w:rPr>
                <w:color w:val="0D0D0D"/>
                <w:spacing w:val="-1"/>
              </w:rPr>
              <w:t>ние с художествен</w:t>
            </w:r>
            <w:r w:rsidRPr="004A29E5">
              <w:rPr>
                <w:color w:val="0D0D0D"/>
                <w:spacing w:val="-1"/>
              </w:rPr>
              <w:softHyphen/>
              <w:t>ной промышленно</w:t>
            </w:r>
            <w:r w:rsidRPr="004A29E5">
              <w:rPr>
                <w:color w:val="0D0D0D"/>
                <w:spacing w:val="-1"/>
              </w:rPr>
              <w:softHyphen/>
              <w:t xml:space="preserve">стью. Разнообразие и </w:t>
            </w:r>
            <w:proofErr w:type="spellStart"/>
            <w:r w:rsidRPr="004A29E5">
              <w:rPr>
                <w:color w:val="0D0D0D"/>
                <w:spacing w:val="-1"/>
              </w:rPr>
              <w:t>скульптурность</w:t>
            </w:r>
            <w:proofErr w:type="spellEnd"/>
            <w:r w:rsidRPr="004A29E5">
              <w:rPr>
                <w:color w:val="0D0D0D"/>
                <w:spacing w:val="-1"/>
              </w:rPr>
              <w:t xml:space="preserve"> посудных форм, единство формы и декора. Особенно</w:t>
            </w:r>
            <w:r w:rsidRPr="004A29E5">
              <w:rPr>
                <w:color w:val="0D0D0D"/>
                <w:spacing w:val="-1"/>
              </w:rPr>
              <w:softHyphen/>
              <w:t>сти гжельской рос</w:t>
            </w:r>
            <w:r w:rsidRPr="004A29E5">
              <w:rPr>
                <w:color w:val="0D0D0D"/>
                <w:spacing w:val="-1"/>
              </w:rPr>
              <w:softHyphen/>
            </w:r>
            <w:r w:rsidRPr="004A29E5">
              <w:rPr>
                <w:color w:val="0D0D0D"/>
              </w:rPr>
              <w:t>писи: сочетание синего и белого, игра тонов. Тоновые контрасты, виртуозный круговой мазок с растяжением, дополненный изящной линией.</w:t>
            </w:r>
          </w:p>
        </w:tc>
        <w:tc>
          <w:tcPr>
            <w:tcW w:w="1099" w:type="dxa"/>
          </w:tcPr>
          <w:p w:rsidR="004C6AF4" w:rsidRDefault="004C6AF4" w:rsidP="00891E12">
            <w:r>
              <w:t>8</w:t>
            </w:r>
          </w:p>
        </w:tc>
      </w:tr>
      <w:tr w:rsidR="004C6AF4" w:rsidTr="001E1BFD">
        <w:tc>
          <w:tcPr>
            <w:tcW w:w="1870" w:type="dxa"/>
          </w:tcPr>
          <w:p w:rsidR="004C6AF4" w:rsidRPr="004C6AF4" w:rsidRDefault="004C6AF4" w:rsidP="004C6AF4">
            <w:r w:rsidRPr="004C6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«Декор-человек, общество, время»</w:t>
            </w:r>
          </w:p>
        </w:tc>
        <w:tc>
          <w:tcPr>
            <w:tcW w:w="7229" w:type="dxa"/>
          </w:tcPr>
          <w:p w:rsidR="004C6AF4" w:rsidRPr="004A29E5" w:rsidRDefault="004C6AF4" w:rsidP="00891E12">
            <w:pPr>
              <w:shd w:val="clear" w:color="auto" w:fill="FFFFFF"/>
              <w:spacing w:line="226" w:lineRule="exact"/>
              <w:ind w:firstLine="10"/>
              <w:rPr>
                <w:color w:val="0D0D0D"/>
              </w:rPr>
            </w:pPr>
            <w:r w:rsidRPr="004A29E5">
              <w:rPr>
                <w:color w:val="0D0D0D"/>
              </w:rPr>
              <w:t>Беседа на тему:  «Какую роль играет ДПИ в организации общества, в регламентации норм жизни его членов, в различии людей по социальной принадлежности».</w:t>
            </w:r>
          </w:p>
          <w:p w:rsidR="004C6AF4" w:rsidRPr="004A29E5" w:rsidRDefault="004C6AF4" w:rsidP="00891E12">
            <w:pPr>
              <w:shd w:val="clear" w:color="auto" w:fill="FFFFFF"/>
              <w:spacing w:line="226" w:lineRule="exact"/>
              <w:ind w:firstLine="10"/>
              <w:rPr>
                <w:color w:val="0D0D0D"/>
              </w:rPr>
            </w:pPr>
            <w:r w:rsidRPr="004A29E5">
              <w:rPr>
                <w:color w:val="0D0D0D"/>
              </w:rPr>
              <w:t>Все предметы декоративного искусства несут  на себе печать определенных человеческих отношений. Украсит</w:t>
            </w:r>
            <w:proofErr w:type="gramStart"/>
            <w:r w:rsidRPr="004A29E5">
              <w:rPr>
                <w:color w:val="0D0D0D"/>
              </w:rPr>
              <w:t>ь-</w:t>
            </w:r>
            <w:proofErr w:type="gramEnd"/>
            <w:r w:rsidRPr="004A29E5">
              <w:rPr>
                <w:color w:val="0D0D0D"/>
              </w:rPr>
              <w:t xml:space="preserve"> значит наполнить вещь общественно-значимым смыслом, определить роль ее хозяина.</w:t>
            </w:r>
          </w:p>
          <w:p w:rsidR="004C6AF4" w:rsidRPr="004A29E5" w:rsidRDefault="004C6AF4" w:rsidP="004C6AF4">
            <w:pPr>
              <w:shd w:val="clear" w:color="auto" w:fill="FFFFFF"/>
              <w:spacing w:line="226" w:lineRule="exact"/>
              <w:ind w:firstLine="5"/>
              <w:rPr>
                <w:color w:val="0D0D0D"/>
                <w:spacing w:val="-1"/>
              </w:rPr>
            </w:pPr>
            <w:r w:rsidRPr="004A29E5">
              <w:rPr>
                <w:b/>
                <w:color w:val="0D0D0D"/>
                <w:spacing w:val="-4"/>
                <w:u w:val="single"/>
              </w:rPr>
              <w:t>Зрительный ряд: п</w:t>
            </w:r>
            <w:r w:rsidRPr="004A29E5">
              <w:rPr>
                <w:b/>
                <w:color w:val="0D0D0D"/>
                <w:spacing w:val="-4"/>
              </w:rPr>
              <w:t>римеры декоративного искусства разных времен и народов, в которых наиболее ярко раскрывается его социальная роль.</w:t>
            </w:r>
            <w:r w:rsidRPr="004A29E5">
              <w:rPr>
                <w:color w:val="0D0D0D"/>
              </w:rPr>
              <w:t xml:space="preserve"> Украшение как по</w:t>
            </w:r>
            <w:r w:rsidRPr="004A29E5">
              <w:rPr>
                <w:color w:val="0D0D0D"/>
              </w:rPr>
              <w:softHyphen/>
            </w:r>
            <w:r w:rsidRPr="004A29E5">
              <w:rPr>
                <w:color w:val="0D0D0D"/>
                <w:spacing w:val="-1"/>
              </w:rPr>
              <w:t>казатель социально</w:t>
            </w:r>
            <w:r w:rsidRPr="004A29E5">
              <w:rPr>
                <w:color w:val="0D0D0D"/>
                <w:spacing w:val="-1"/>
              </w:rPr>
              <w:softHyphen/>
              <w:t>го статуса человека. Символика изобра</w:t>
            </w:r>
            <w:r w:rsidRPr="004A29E5">
              <w:rPr>
                <w:color w:val="0D0D0D"/>
                <w:spacing w:val="-1"/>
              </w:rPr>
              <w:softHyphen/>
            </w:r>
            <w:r w:rsidRPr="004A29E5">
              <w:rPr>
                <w:color w:val="0D0D0D"/>
              </w:rPr>
              <w:t>жения и цвета в ук</w:t>
            </w:r>
            <w:r w:rsidRPr="004A29E5">
              <w:rPr>
                <w:color w:val="0D0D0D"/>
              </w:rPr>
              <w:softHyphen/>
            </w:r>
            <w:r w:rsidRPr="004A29E5">
              <w:rPr>
                <w:color w:val="0D0D0D"/>
                <w:spacing w:val="-1"/>
              </w:rPr>
              <w:t>рашениях Древнего Египта, их связь с мировоззрением египтян. Символика цвета в украшениях. Отличие одежд высших и низших сословий общества.</w:t>
            </w:r>
          </w:p>
          <w:p w:rsidR="004C6AF4" w:rsidRPr="004A29E5" w:rsidRDefault="004C6AF4" w:rsidP="004C6AF4">
            <w:pPr>
              <w:shd w:val="clear" w:color="auto" w:fill="FFFFFF"/>
              <w:spacing w:line="226" w:lineRule="exact"/>
              <w:ind w:firstLine="14"/>
              <w:rPr>
                <w:color w:val="0D0D0D"/>
              </w:rPr>
            </w:pPr>
            <w:r w:rsidRPr="004A29E5">
              <w:rPr>
                <w:color w:val="0D0D0D"/>
                <w:spacing w:val="-1"/>
                <w:u w:val="single"/>
              </w:rPr>
              <w:t>Зрительный ряд</w:t>
            </w:r>
            <w:r w:rsidRPr="004A29E5">
              <w:rPr>
                <w:color w:val="0D0D0D"/>
                <w:spacing w:val="-1"/>
              </w:rPr>
              <w:t>: образцы декоративного искусства Древнего Египта, таблицы с изображением древнеегипетской символики. Одежда как знак положения человека в обществ</w:t>
            </w:r>
            <w:proofErr w:type="gramStart"/>
            <w:r w:rsidRPr="004A29E5">
              <w:rPr>
                <w:color w:val="0D0D0D"/>
                <w:spacing w:val="-1"/>
              </w:rPr>
              <w:t>е(</w:t>
            </w:r>
            <w:proofErr w:type="gramEnd"/>
            <w:r w:rsidRPr="004A29E5">
              <w:rPr>
                <w:color w:val="0D0D0D"/>
                <w:spacing w:val="-1"/>
              </w:rPr>
              <w:t xml:space="preserve">на материале </w:t>
            </w:r>
            <w:r w:rsidRPr="004A29E5">
              <w:rPr>
                <w:color w:val="0D0D0D"/>
              </w:rPr>
              <w:t xml:space="preserve">декоративного </w:t>
            </w:r>
            <w:r w:rsidRPr="004A29E5">
              <w:rPr>
                <w:color w:val="0D0D0D"/>
                <w:spacing w:val="-1"/>
              </w:rPr>
              <w:t xml:space="preserve"> искус</w:t>
            </w:r>
            <w:r w:rsidRPr="004A29E5">
              <w:rPr>
                <w:color w:val="0D0D0D"/>
                <w:spacing w:val="-1"/>
              </w:rPr>
              <w:softHyphen/>
              <w:t>ства  Древнего  Китая  (где была строгая регламентация  в одежде людей разных сословий) и Западной Ев</w:t>
            </w:r>
            <w:r w:rsidRPr="004A29E5">
              <w:rPr>
                <w:color w:val="0D0D0D"/>
                <w:spacing w:val="-1"/>
              </w:rPr>
              <w:softHyphen/>
              <w:t>ропы 17 века (эпоха барок</w:t>
            </w:r>
            <w:r w:rsidRPr="004A29E5">
              <w:rPr>
                <w:color w:val="0D0D0D"/>
                <w:spacing w:val="-1"/>
              </w:rPr>
              <w:softHyphen/>
              <w:t>ко).Отличие ДПИ Западной Европы от древнееги</w:t>
            </w:r>
            <w:r w:rsidRPr="004A29E5">
              <w:rPr>
                <w:color w:val="0D0D0D"/>
                <w:spacing w:val="-1"/>
              </w:rPr>
              <w:softHyphen/>
            </w:r>
            <w:r w:rsidRPr="004A29E5">
              <w:rPr>
                <w:color w:val="0D0D0D"/>
              </w:rPr>
              <w:t>петского, древнеки</w:t>
            </w:r>
            <w:r w:rsidRPr="004A29E5">
              <w:rPr>
                <w:color w:val="0D0D0D"/>
              </w:rPr>
              <w:softHyphen/>
              <w:t>тайского своими формами, орнамен</w:t>
            </w:r>
            <w:r w:rsidRPr="004A29E5">
              <w:rPr>
                <w:color w:val="0D0D0D"/>
              </w:rPr>
              <w:softHyphen/>
            </w:r>
            <w:r w:rsidRPr="004A29E5">
              <w:rPr>
                <w:color w:val="0D0D0D"/>
                <w:spacing w:val="-1"/>
              </w:rPr>
              <w:t>тикой, цветовой гаммой, но суть де</w:t>
            </w:r>
            <w:r w:rsidRPr="004A29E5">
              <w:rPr>
                <w:color w:val="0D0D0D"/>
                <w:spacing w:val="-1"/>
              </w:rPr>
              <w:softHyphen/>
            </w:r>
            <w:r w:rsidRPr="004A29E5">
              <w:rPr>
                <w:color w:val="0D0D0D"/>
              </w:rPr>
              <w:t xml:space="preserve">кора одна - выявить </w:t>
            </w:r>
            <w:r w:rsidRPr="004A29E5">
              <w:rPr>
                <w:color w:val="0D0D0D"/>
                <w:spacing w:val="-1"/>
              </w:rPr>
              <w:t xml:space="preserve">социальный статус </w:t>
            </w:r>
            <w:r w:rsidRPr="004A29E5">
              <w:rPr>
                <w:color w:val="0D0D0D"/>
              </w:rPr>
              <w:t>людей.</w:t>
            </w:r>
          </w:p>
          <w:p w:rsidR="004C6AF4" w:rsidRPr="004A29E5" w:rsidRDefault="004C6AF4" w:rsidP="004C6AF4">
            <w:pPr>
              <w:rPr>
                <w:color w:val="0D0D0D"/>
              </w:rPr>
            </w:pPr>
          </w:p>
          <w:p w:rsidR="004C6AF4" w:rsidRPr="004A29E5" w:rsidRDefault="004C6AF4" w:rsidP="004C6AF4">
            <w:pPr>
              <w:shd w:val="clear" w:color="auto" w:fill="FFFFFF"/>
              <w:spacing w:line="221" w:lineRule="exact"/>
              <w:ind w:right="53" w:firstLine="5"/>
              <w:rPr>
                <w:color w:val="0D0D0D"/>
              </w:rPr>
            </w:pPr>
            <w:r w:rsidRPr="004A29E5">
              <w:rPr>
                <w:color w:val="0D0D0D"/>
                <w:u w:val="single"/>
              </w:rPr>
              <w:t>Зрительный ряд:</w:t>
            </w:r>
            <w:r w:rsidRPr="004A29E5">
              <w:rPr>
                <w:color w:val="0D0D0D"/>
              </w:rPr>
              <w:t xml:space="preserve"> изображение зданий, предметов быта, одежды, относящихся к определенной эпохе. Декоративность, орнаментальность, изобразительная условность искусства геральдики. Герб возник как знак достоинств его владельца, символ чести рода. Сегодня это отличительный знак государства, страны, города, партии, фирмы…</w:t>
            </w:r>
          </w:p>
          <w:p w:rsidR="004C6AF4" w:rsidRPr="004A29E5" w:rsidRDefault="004C6AF4" w:rsidP="004C6AF4">
            <w:pPr>
              <w:rPr>
                <w:color w:val="0D0D0D"/>
              </w:rPr>
            </w:pPr>
            <w:r w:rsidRPr="004A29E5">
              <w:rPr>
                <w:color w:val="0D0D0D"/>
              </w:rPr>
              <w:t>Осно</w:t>
            </w:r>
            <w:r>
              <w:rPr>
                <w:color w:val="0D0D0D"/>
              </w:rPr>
              <w:t>вные части классического герба.</w:t>
            </w:r>
          </w:p>
          <w:p w:rsidR="004C6AF4" w:rsidRDefault="004C6AF4" w:rsidP="004C6AF4">
            <w:pPr>
              <w:rPr>
                <w:color w:val="0D0D0D"/>
                <w:spacing w:val="-1"/>
              </w:rPr>
            </w:pPr>
            <w:r w:rsidRPr="004C6AF4">
              <w:rPr>
                <w:color w:val="0D0D0D"/>
                <w:u w:val="single"/>
              </w:rPr>
              <w:t>Зрительный ряд:</w:t>
            </w:r>
            <w:r w:rsidRPr="004A29E5">
              <w:rPr>
                <w:color w:val="0D0D0D"/>
              </w:rPr>
              <w:t xml:space="preserve"> изображение средневековых гербов, старинных русских гербов. Примеры современных эмблем.</w:t>
            </w:r>
            <w:r w:rsidRPr="004A29E5">
              <w:rPr>
                <w:color w:val="0D0D0D"/>
                <w:spacing w:val="-1"/>
              </w:rPr>
              <w:t xml:space="preserve"> </w:t>
            </w:r>
          </w:p>
          <w:p w:rsidR="004C6AF4" w:rsidRPr="004A29E5" w:rsidRDefault="004C6AF4" w:rsidP="001E1BFD">
            <w:pPr>
              <w:rPr>
                <w:color w:val="0D0D0D"/>
              </w:rPr>
            </w:pPr>
          </w:p>
        </w:tc>
        <w:tc>
          <w:tcPr>
            <w:tcW w:w="1099" w:type="dxa"/>
          </w:tcPr>
          <w:p w:rsidR="004C6AF4" w:rsidRDefault="004C6AF4" w:rsidP="00891E12">
            <w:r>
              <w:t>10</w:t>
            </w:r>
          </w:p>
        </w:tc>
      </w:tr>
      <w:tr w:rsidR="001E1BFD" w:rsidTr="001E1BFD">
        <w:tc>
          <w:tcPr>
            <w:tcW w:w="1870" w:type="dxa"/>
          </w:tcPr>
          <w:p w:rsidR="001E1BFD" w:rsidRPr="004C6AF4" w:rsidRDefault="001E1BFD" w:rsidP="004C6AF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6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«Декоративное искусство в современном мире» </w:t>
            </w:r>
          </w:p>
          <w:p w:rsidR="001E1BFD" w:rsidRDefault="001E1BFD" w:rsidP="00891E12"/>
        </w:tc>
        <w:tc>
          <w:tcPr>
            <w:tcW w:w="7229" w:type="dxa"/>
          </w:tcPr>
          <w:p w:rsidR="001E1BFD" w:rsidRPr="004A29E5" w:rsidRDefault="001E1BFD" w:rsidP="001E1BFD">
            <w:pPr>
              <w:rPr>
                <w:color w:val="0D0D0D"/>
              </w:rPr>
            </w:pPr>
            <w:r w:rsidRPr="004A29E5">
              <w:rPr>
                <w:color w:val="0D0D0D"/>
                <w:spacing w:val="-1"/>
              </w:rPr>
              <w:t>Декоративно-при</w:t>
            </w:r>
            <w:r w:rsidRPr="004A29E5">
              <w:rPr>
                <w:color w:val="0D0D0D"/>
                <w:spacing w:val="-1"/>
              </w:rPr>
              <w:softHyphen/>
            </w:r>
            <w:r w:rsidRPr="004A29E5">
              <w:rPr>
                <w:color w:val="0D0D0D"/>
                <w:spacing w:val="-2"/>
              </w:rPr>
              <w:t xml:space="preserve">кладное искусство в </w:t>
            </w:r>
            <w:r w:rsidRPr="004A29E5">
              <w:rPr>
                <w:color w:val="0D0D0D"/>
                <w:spacing w:val="-1"/>
              </w:rPr>
              <w:t>повседневной жиз</w:t>
            </w:r>
            <w:r w:rsidRPr="004A29E5">
              <w:rPr>
                <w:color w:val="0D0D0D"/>
                <w:spacing w:val="-1"/>
              </w:rPr>
              <w:softHyphen/>
            </w:r>
            <w:r w:rsidRPr="004A29E5">
              <w:rPr>
                <w:color w:val="0D0D0D"/>
              </w:rPr>
              <w:t>ни человека.</w:t>
            </w:r>
          </w:p>
          <w:p w:rsidR="001E1BFD" w:rsidRPr="004A29E5" w:rsidRDefault="001E1BFD" w:rsidP="00891E12">
            <w:pPr>
              <w:shd w:val="clear" w:color="auto" w:fill="FFFFFF"/>
              <w:spacing w:line="226" w:lineRule="exact"/>
              <w:ind w:firstLine="5"/>
              <w:rPr>
                <w:color w:val="0D0D0D"/>
              </w:rPr>
            </w:pPr>
            <w:proofErr w:type="gramStart"/>
            <w:r w:rsidRPr="004A29E5">
              <w:rPr>
                <w:color w:val="0D0D0D"/>
                <w:spacing w:val="-1"/>
              </w:rPr>
              <w:t>Многообразие ма</w:t>
            </w:r>
            <w:r w:rsidRPr="004A29E5">
              <w:rPr>
                <w:color w:val="0D0D0D"/>
                <w:spacing w:val="-1"/>
              </w:rPr>
              <w:softHyphen/>
            </w:r>
            <w:r w:rsidRPr="004A29E5">
              <w:rPr>
                <w:color w:val="0D0D0D"/>
              </w:rPr>
              <w:t xml:space="preserve">териалов и техник </w:t>
            </w:r>
            <w:r w:rsidRPr="004A29E5">
              <w:rPr>
                <w:color w:val="0D0D0D"/>
                <w:spacing w:val="-1"/>
              </w:rPr>
              <w:t>современного ДПИ (художественная керамика, стекло, металл, гобелен, роспись по ткани, моделирование одежды и др.) Новое понимание красоты современными мастерами  ДПИ.</w:t>
            </w:r>
            <w:proofErr w:type="gramEnd"/>
            <w:r w:rsidRPr="004A29E5">
              <w:rPr>
                <w:color w:val="0D0D0D"/>
                <w:spacing w:val="-1"/>
              </w:rPr>
              <w:t xml:space="preserve"> </w:t>
            </w:r>
            <w:r w:rsidRPr="004A29E5">
              <w:rPr>
                <w:color w:val="0D0D0D"/>
              </w:rPr>
              <w:t xml:space="preserve">Роль взаимосвязи </w:t>
            </w:r>
            <w:r w:rsidRPr="004A29E5">
              <w:rPr>
                <w:color w:val="0D0D0D"/>
                <w:spacing w:val="-1"/>
              </w:rPr>
              <w:t>материала, формы и содержания при соз</w:t>
            </w:r>
            <w:r w:rsidRPr="004A29E5">
              <w:rPr>
                <w:color w:val="0D0D0D"/>
                <w:spacing w:val="-1"/>
              </w:rPr>
              <w:softHyphen/>
            </w:r>
            <w:r w:rsidRPr="004A29E5">
              <w:rPr>
                <w:color w:val="0D0D0D"/>
                <w:spacing w:val="-2"/>
              </w:rPr>
              <w:t xml:space="preserve">дании произведения </w:t>
            </w:r>
            <w:r w:rsidRPr="004A29E5">
              <w:rPr>
                <w:color w:val="0D0D0D"/>
                <w:spacing w:val="-1"/>
              </w:rPr>
              <w:t>ДПИ. Изменение соотношения поль</w:t>
            </w:r>
            <w:r w:rsidRPr="004A29E5">
              <w:rPr>
                <w:color w:val="0D0D0D"/>
                <w:spacing w:val="-1"/>
              </w:rPr>
              <w:softHyphen/>
            </w:r>
            <w:r w:rsidRPr="004A29E5">
              <w:rPr>
                <w:color w:val="0D0D0D"/>
              </w:rPr>
              <w:t>зы и красоты. Виды ДЛИ</w:t>
            </w:r>
            <w:r>
              <w:rPr>
                <w:color w:val="0D0D0D"/>
              </w:rPr>
              <w:t xml:space="preserve"> </w:t>
            </w:r>
            <w:r w:rsidRPr="004A29E5">
              <w:rPr>
                <w:color w:val="0D0D0D"/>
                <w:spacing w:val="-2"/>
              </w:rPr>
              <w:t xml:space="preserve"> Выразительное ис</w:t>
            </w:r>
            <w:r w:rsidRPr="004A29E5">
              <w:rPr>
                <w:color w:val="0D0D0D"/>
                <w:spacing w:val="-2"/>
              </w:rPr>
              <w:softHyphen/>
            </w:r>
            <w:r w:rsidRPr="004A29E5">
              <w:rPr>
                <w:color w:val="0D0D0D"/>
                <w:spacing w:val="-1"/>
              </w:rPr>
              <w:t>пользование мате</w:t>
            </w:r>
            <w:r w:rsidRPr="004A29E5">
              <w:rPr>
                <w:color w:val="0D0D0D"/>
                <w:spacing w:val="-1"/>
              </w:rPr>
              <w:softHyphen/>
            </w:r>
            <w:r w:rsidRPr="004A29E5">
              <w:rPr>
                <w:color w:val="0D0D0D"/>
                <w:spacing w:val="-2"/>
              </w:rPr>
              <w:t xml:space="preserve">риала. Условность, </w:t>
            </w:r>
            <w:r w:rsidRPr="004A29E5">
              <w:rPr>
                <w:color w:val="0D0D0D"/>
                <w:spacing w:val="-1"/>
              </w:rPr>
              <w:t>обобщенность об</w:t>
            </w:r>
            <w:r w:rsidRPr="004A29E5">
              <w:rPr>
                <w:color w:val="0D0D0D"/>
                <w:spacing w:val="-1"/>
              </w:rPr>
              <w:softHyphen/>
            </w:r>
            <w:r w:rsidRPr="004A29E5">
              <w:rPr>
                <w:color w:val="0D0D0D"/>
              </w:rPr>
              <w:t>раза</w:t>
            </w:r>
          </w:p>
          <w:p w:rsidR="001E1BFD" w:rsidRPr="004A29E5" w:rsidRDefault="001E1BFD" w:rsidP="00891E12">
            <w:pPr>
              <w:rPr>
                <w:color w:val="0D0D0D"/>
              </w:rPr>
            </w:pPr>
            <w:r w:rsidRPr="004A29E5">
              <w:rPr>
                <w:color w:val="0D0D0D"/>
              </w:rPr>
              <w:t>Зрительный ряд: произведения современного декор</w:t>
            </w:r>
            <w:proofErr w:type="gramStart"/>
            <w:r w:rsidRPr="004A29E5">
              <w:rPr>
                <w:color w:val="0D0D0D"/>
              </w:rPr>
              <w:t>.</w:t>
            </w:r>
            <w:proofErr w:type="gramEnd"/>
            <w:r w:rsidRPr="004A29E5">
              <w:rPr>
                <w:color w:val="0D0D0D"/>
              </w:rPr>
              <w:t xml:space="preserve">  </w:t>
            </w:r>
            <w:proofErr w:type="gramStart"/>
            <w:r w:rsidRPr="004A29E5">
              <w:rPr>
                <w:color w:val="0D0D0D"/>
              </w:rPr>
              <w:t>и</w:t>
            </w:r>
            <w:proofErr w:type="gramEnd"/>
            <w:r w:rsidRPr="004A29E5">
              <w:rPr>
                <w:color w:val="0D0D0D"/>
              </w:rPr>
              <w:t>скусства.</w:t>
            </w:r>
          </w:p>
        </w:tc>
        <w:tc>
          <w:tcPr>
            <w:tcW w:w="1099" w:type="dxa"/>
          </w:tcPr>
          <w:p w:rsidR="001E1BFD" w:rsidRDefault="001E1BFD" w:rsidP="00891E12">
            <w:r>
              <w:t>8</w:t>
            </w:r>
          </w:p>
        </w:tc>
      </w:tr>
      <w:tr w:rsidR="001E1BFD" w:rsidTr="001E1BFD">
        <w:tc>
          <w:tcPr>
            <w:tcW w:w="1870" w:type="dxa"/>
          </w:tcPr>
          <w:p w:rsidR="001E1BFD" w:rsidRDefault="001E1BFD" w:rsidP="00891E12"/>
        </w:tc>
        <w:tc>
          <w:tcPr>
            <w:tcW w:w="7229" w:type="dxa"/>
          </w:tcPr>
          <w:p w:rsidR="001E1BFD" w:rsidRPr="004A29E5" w:rsidRDefault="001E1BFD" w:rsidP="00891E12">
            <w:pPr>
              <w:shd w:val="clear" w:color="auto" w:fill="FFFFFF"/>
              <w:spacing w:line="226" w:lineRule="exact"/>
              <w:ind w:right="91" w:hanging="10"/>
              <w:rPr>
                <w:color w:val="0D0D0D"/>
              </w:rPr>
            </w:pPr>
          </w:p>
        </w:tc>
        <w:tc>
          <w:tcPr>
            <w:tcW w:w="1099" w:type="dxa"/>
          </w:tcPr>
          <w:p w:rsidR="001E1BFD" w:rsidRDefault="001E1BFD" w:rsidP="00891E12">
            <w:r>
              <w:t>35</w:t>
            </w:r>
          </w:p>
        </w:tc>
      </w:tr>
    </w:tbl>
    <w:p w:rsidR="004C6AF4" w:rsidRDefault="004C6AF4"/>
    <w:p w:rsidR="004C6AF4" w:rsidRDefault="004C6AF4"/>
    <w:p w:rsidR="004C6AF4" w:rsidRDefault="004C6AF4"/>
    <w:p w:rsidR="001D27EF" w:rsidRDefault="001D27EF"/>
    <w:p w:rsidR="001D27EF" w:rsidRDefault="001D27EF"/>
    <w:p w:rsidR="001D27EF" w:rsidRDefault="001D27EF"/>
    <w:p w:rsidR="001D27EF" w:rsidRDefault="001D27EF"/>
    <w:p w:rsidR="001D27EF" w:rsidRDefault="001D27EF"/>
    <w:p w:rsidR="001D27EF" w:rsidRDefault="001D27EF"/>
    <w:p w:rsidR="001D27EF" w:rsidRDefault="001D27EF"/>
    <w:p w:rsidR="001D27EF" w:rsidRDefault="001D27EF"/>
    <w:p w:rsidR="001D27EF" w:rsidRDefault="001D27EF"/>
    <w:p w:rsidR="001D27EF" w:rsidRDefault="001D27EF"/>
    <w:p w:rsidR="00F404C0" w:rsidRDefault="00F404C0" w:rsidP="00F404C0">
      <w:pPr>
        <w:spacing w:after="0" w:line="240" w:lineRule="auto"/>
        <w:ind w:left="-142" w:right="-2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Планируемые результаты изучения учебного предмета «ИЗО» по блокам  </w:t>
      </w:r>
    </w:p>
    <w:p w:rsidR="00F404C0" w:rsidRPr="001D27EF" w:rsidRDefault="00F404C0" w:rsidP="001D27EF">
      <w:pPr>
        <w:spacing w:after="0" w:line="240" w:lineRule="auto"/>
        <w:ind w:left="-142" w:right="-28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класс</w:t>
      </w:r>
    </w:p>
    <w:p w:rsidR="00F404C0" w:rsidRDefault="00F404C0" w:rsidP="00F404C0"/>
    <w:tbl>
      <w:tblPr>
        <w:tblStyle w:val="a5"/>
        <w:tblW w:w="0" w:type="auto"/>
        <w:tblInd w:w="108" w:type="dxa"/>
        <w:tblLook w:val="04A0"/>
      </w:tblPr>
      <w:tblGrid>
        <w:gridCol w:w="1870"/>
        <w:gridCol w:w="2287"/>
        <w:gridCol w:w="2172"/>
        <w:gridCol w:w="2393"/>
        <w:gridCol w:w="2899"/>
      </w:tblGrid>
      <w:tr w:rsidR="00F404C0" w:rsidTr="00570BA1">
        <w:tc>
          <w:tcPr>
            <w:tcW w:w="1870" w:type="dxa"/>
            <w:vMerge w:val="restart"/>
          </w:tcPr>
          <w:p w:rsidR="00F404C0" w:rsidRDefault="00F404C0" w:rsidP="00891E12">
            <w:r>
              <w:rPr>
                <w:rFonts w:ascii="Times New Roman" w:hAnsi="Times New Roman"/>
                <w:b/>
                <w:sz w:val="26"/>
                <w:szCs w:val="26"/>
              </w:rPr>
              <w:t>Название раздела</w:t>
            </w:r>
          </w:p>
        </w:tc>
        <w:tc>
          <w:tcPr>
            <w:tcW w:w="4459" w:type="dxa"/>
            <w:gridSpan w:val="2"/>
          </w:tcPr>
          <w:p w:rsidR="00F404C0" w:rsidRDefault="00F404C0" w:rsidP="00891E1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Предметные результаты</w:t>
            </w:r>
          </w:p>
        </w:tc>
        <w:tc>
          <w:tcPr>
            <w:tcW w:w="2393" w:type="dxa"/>
            <w:vMerge w:val="restart"/>
            <w:vAlign w:val="center"/>
          </w:tcPr>
          <w:p w:rsidR="00F404C0" w:rsidRDefault="00F404C0" w:rsidP="00891E1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результаты</w:t>
            </w:r>
          </w:p>
        </w:tc>
        <w:tc>
          <w:tcPr>
            <w:tcW w:w="2899" w:type="dxa"/>
            <w:vMerge w:val="restart"/>
            <w:vAlign w:val="center"/>
          </w:tcPr>
          <w:p w:rsidR="00F404C0" w:rsidRDefault="00F404C0" w:rsidP="00891E1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</w:t>
            </w:r>
          </w:p>
        </w:tc>
      </w:tr>
      <w:tr w:rsidR="00F404C0" w:rsidTr="00570BA1">
        <w:tc>
          <w:tcPr>
            <w:tcW w:w="1870" w:type="dxa"/>
            <w:vMerge/>
          </w:tcPr>
          <w:p w:rsidR="00F404C0" w:rsidRDefault="00F404C0" w:rsidP="00891E12"/>
        </w:tc>
        <w:tc>
          <w:tcPr>
            <w:tcW w:w="2287" w:type="dxa"/>
            <w:vAlign w:val="center"/>
          </w:tcPr>
          <w:p w:rsidR="00F404C0" w:rsidRDefault="00F404C0" w:rsidP="00891E1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ученик научится</w:t>
            </w:r>
          </w:p>
        </w:tc>
        <w:tc>
          <w:tcPr>
            <w:tcW w:w="2172" w:type="dxa"/>
          </w:tcPr>
          <w:p w:rsidR="00F404C0" w:rsidRDefault="00F404C0" w:rsidP="00891E1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ученик получит возможность научиться</w:t>
            </w:r>
          </w:p>
        </w:tc>
        <w:tc>
          <w:tcPr>
            <w:tcW w:w="2393" w:type="dxa"/>
            <w:vMerge/>
            <w:vAlign w:val="center"/>
          </w:tcPr>
          <w:p w:rsidR="00F404C0" w:rsidRDefault="00F404C0" w:rsidP="00891E12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899" w:type="dxa"/>
            <w:vMerge/>
            <w:vAlign w:val="center"/>
          </w:tcPr>
          <w:p w:rsidR="00F404C0" w:rsidRDefault="00F404C0" w:rsidP="00891E12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404C0" w:rsidTr="00570BA1">
        <w:tc>
          <w:tcPr>
            <w:tcW w:w="1870" w:type="dxa"/>
          </w:tcPr>
          <w:p w:rsidR="00F404C0" w:rsidRPr="00FA5569" w:rsidRDefault="00C34344" w:rsidP="00891E12">
            <w:pPr>
              <w:rPr>
                <w:b/>
                <w:color w:val="0D0D0D"/>
                <w:sz w:val="24"/>
                <w:szCs w:val="24"/>
              </w:rPr>
            </w:pPr>
            <w:r w:rsidRPr="00FA5569">
              <w:rPr>
                <w:b/>
                <w:color w:val="0D0D0D"/>
                <w:spacing w:val="-2"/>
                <w:sz w:val="24"/>
                <w:szCs w:val="24"/>
              </w:rPr>
              <w:t xml:space="preserve">Древние образы в </w:t>
            </w:r>
            <w:proofErr w:type="gramStart"/>
            <w:r w:rsidRPr="00FA5569">
              <w:rPr>
                <w:b/>
                <w:color w:val="0D0D0D"/>
                <w:spacing w:val="-2"/>
                <w:sz w:val="24"/>
                <w:szCs w:val="24"/>
              </w:rPr>
              <w:t>народном</w:t>
            </w:r>
            <w:proofErr w:type="gramEnd"/>
            <w:r w:rsidRPr="00FA5569">
              <w:rPr>
                <w:b/>
                <w:color w:val="0D0D0D"/>
                <w:spacing w:val="-2"/>
                <w:sz w:val="24"/>
                <w:szCs w:val="24"/>
              </w:rPr>
              <w:t xml:space="preserve"> искус</w:t>
            </w:r>
            <w:r w:rsidRPr="00FA5569">
              <w:rPr>
                <w:b/>
                <w:color w:val="0D0D0D"/>
                <w:spacing w:val="-2"/>
                <w:sz w:val="24"/>
                <w:szCs w:val="24"/>
              </w:rPr>
              <w:softHyphen/>
            </w:r>
            <w:r w:rsidRPr="00FA5569">
              <w:rPr>
                <w:b/>
                <w:color w:val="0D0D0D"/>
                <w:sz w:val="24"/>
                <w:szCs w:val="24"/>
              </w:rPr>
              <w:t>ства</w:t>
            </w:r>
          </w:p>
          <w:p w:rsidR="00C34344" w:rsidRPr="00FA5569" w:rsidRDefault="00C34344" w:rsidP="00891E12">
            <w:pPr>
              <w:rPr>
                <w:b/>
                <w:color w:val="0D0D0D"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b/>
                <w:color w:val="0D0D0D"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b/>
                <w:color w:val="0D0D0D"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b/>
                <w:color w:val="0D0D0D"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b/>
                <w:color w:val="0D0D0D"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b/>
                <w:color w:val="0D0D0D"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b/>
                <w:color w:val="0D0D0D"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b/>
                <w:color w:val="0D0D0D"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b/>
                <w:color w:val="0D0D0D"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b/>
                <w:color w:val="0D0D0D"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b/>
                <w:color w:val="0D0D0D"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b/>
                <w:color w:val="0D0D0D"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b/>
                <w:color w:val="0D0D0D"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b/>
                <w:color w:val="0D0D0D"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b/>
                <w:color w:val="0D0D0D"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b/>
                <w:color w:val="0D0D0D"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b/>
                <w:color w:val="0D0D0D"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b/>
                <w:color w:val="0D0D0D"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b/>
                <w:color w:val="0D0D0D"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b/>
                <w:color w:val="0D0D0D"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  <w:r w:rsidRPr="00FA5569">
              <w:rPr>
                <w:rFonts w:cs="Calibri"/>
                <w:b/>
                <w:i/>
                <w:sz w:val="24"/>
                <w:szCs w:val="24"/>
              </w:rPr>
              <w:t xml:space="preserve">  Связь времён в народном искусстве</w:t>
            </w: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7A55DC" w:rsidRPr="00FA5569" w:rsidRDefault="007A55DC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7A55DC" w:rsidRPr="00FA5569" w:rsidRDefault="007A55DC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cs="Calibri"/>
                <w:b/>
                <w:i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5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«Декор-человек, общество, время»</w:t>
            </w: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891E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34344" w:rsidRPr="00FA5569" w:rsidRDefault="00C34344" w:rsidP="00C3434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5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«Декоративное искусство в современном мире» </w:t>
            </w:r>
          </w:p>
          <w:p w:rsidR="00C34344" w:rsidRPr="00FA5569" w:rsidRDefault="00C34344" w:rsidP="00891E12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F404C0" w:rsidRPr="00FA5569" w:rsidRDefault="00F404C0" w:rsidP="00F404C0">
            <w:pPr>
              <w:pStyle w:val="a4"/>
              <w:numPr>
                <w:ilvl w:val="0"/>
                <w:numId w:val="4"/>
              </w:numPr>
              <w:ind w:left="3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569">
              <w:rPr>
                <w:rFonts w:ascii="Times New Roman" w:hAnsi="Times New Roman"/>
                <w:sz w:val="24"/>
                <w:szCs w:val="24"/>
              </w:rPr>
              <w:t>Разъяснять  содержание понятий «технология», «технологический процесс», «потребность», «конструкция», «механизм», «проект».</w:t>
            </w:r>
          </w:p>
          <w:p w:rsidR="00C34344" w:rsidRPr="00FA5569" w:rsidRDefault="00C34344" w:rsidP="00C34344">
            <w:pPr>
              <w:shd w:val="clear" w:color="auto" w:fill="FFFFFF"/>
              <w:jc w:val="both"/>
              <w:rPr>
                <w:rFonts w:cs="Calibri"/>
                <w:i/>
                <w:sz w:val="24"/>
                <w:szCs w:val="24"/>
              </w:rPr>
            </w:pPr>
            <w:r w:rsidRPr="00FA5569">
              <w:rPr>
                <w:rFonts w:cs="Calibri"/>
                <w:i/>
                <w:sz w:val="24"/>
                <w:szCs w:val="24"/>
              </w:rPr>
              <w:t xml:space="preserve">объяснять смыслы основных знаков – символов, </w:t>
            </w:r>
          </w:p>
          <w:p w:rsidR="008F5B29" w:rsidRPr="00FA5569" w:rsidRDefault="008F5B29" w:rsidP="00C34344">
            <w:pPr>
              <w:rPr>
                <w:rFonts w:cs="Calibri"/>
                <w:i/>
                <w:sz w:val="24"/>
                <w:szCs w:val="24"/>
              </w:rPr>
            </w:pPr>
          </w:p>
          <w:p w:rsidR="008F5B29" w:rsidRPr="00FA5569" w:rsidRDefault="008F5B29" w:rsidP="00C34344">
            <w:pPr>
              <w:rPr>
                <w:rFonts w:cs="Calibri"/>
                <w:i/>
                <w:sz w:val="24"/>
                <w:szCs w:val="24"/>
              </w:rPr>
            </w:pPr>
          </w:p>
          <w:p w:rsidR="008F5B29" w:rsidRPr="00FA5569" w:rsidRDefault="008F5B29" w:rsidP="00C34344">
            <w:pPr>
              <w:rPr>
                <w:rFonts w:cs="Calibri"/>
                <w:i/>
                <w:sz w:val="24"/>
                <w:szCs w:val="24"/>
              </w:rPr>
            </w:pPr>
          </w:p>
          <w:p w:rsidR="008F5B29" w:rsidRPr="00FA5569" w:rsidRDefault="008F5B29" w:rsidP="00C34344">
            <w:pPr>
              <w:rPr>
                <w:rFonts w:cs="Calibri"/>
                <w:i/>
                <w:sz w:val="24"/>
                <w:szCs w:val="24"/>
              </w:rPr>
            </w:pPr>
          </w:p>
          <w:p w:rsidR="008F5B29" w:rsidRPr="00FA5569" w:rsidRDefault="008F5B29" w:rsidP="00C34344">
            <w:pPr>
              <w:rPr>
                <w:rFonts w:cs="Calibri"/>
                <w:i/>
                <w:sz w:val="24"/>
                <w:szCs w:val="24"/>
              </w:rPr>
            </w:pPr>
          </w:p>
          <w:p w:rsidR="008F5B29" w:rsidRPr="00FA5569" w:rsidRDefault="008F5B29" w:rsidP="00C34344">
            <w:pPr>
              <w:rPr>
                <w:rFonts w:cs="Calibri"/>
                <w:i/>
                <w:sz w:val="24"/>
                <w:szCs w:val="24"/>
              </w:rPr>
            </w:pPr>
          </w:p>
          <w:p w:rsidR="008F5B29" w:rsidRPr="00FA5569" w:rsidRDefault="008F5B29" w:rsidP="00C34344">
            <w:pPr>
              <w:rPr>
                <w:rFonts w:cs="Calibri"/>
                <w:i/>
                <w:sz w:val="24"/>
                <w:szCs w:val="24"/>
              </w:rPr>
            </w:pPr>
          </w:p>
          <w:p w:rsidR="008F5B29" w:rsidRPr="00FA5569" w:rsidRDefault="008F5B29" w:rsidP="00C34344">
            <w:pPr>
              <w:rPr>
                <w:rFonts w:cs="Calibri"/>
                <w:i/>
                <w:sz w:val="24"/>
                <w:szCs w:val="24"/>
              </w:rPr>
            </w:pPr>
          </w:p>
          <w:p w:rsidR="008F5B29" w:rsidRDefault="008F5B29" w:rsidP="00C34344">
            <w:pPr>
              <w:rPr>
                <w:rFonts w:cs="Calibri"/>
                <w:i/>
                <w:sz w:val="24"/>
                <w:szCs w:val="24"/>
              </w:rPr>
            </w:pPr>
          </w:p>
          <w:p w:rsidR="00FA5569" w:rsidRPr="00FA5569" w:rsidRDefault="00FA5569" w:rsidP="00C34344">
            <w:pPr>
              <w:rPr>
                <w:rFonts w:cs="Calibri"/>
                <w:i/>
                <w:sz w:val="24"/>
                <w:szCs w:val="24"/>
              </w:rPr>
            </w:pPr>
          </w:p>
          <w:p w:rsidR="008F5B29" w:rsidRPr="00FA5569" w:rsidRDefault="008F5B29" w:rsidP="00C34344">
            <w:pPr>
              <w:rPr>
                <w:rFonts w:cs="Calibri"/>
                <w:i/>
                <w:sz w:val="24"/>
                <w:szCs w:val="24"/>
              </w:rPr>
            </w:pPr>
          </w:p>
          <w:p w:rsidR="00FA5569" w:rsidRDefault="00C34344" w:rsidP="00C34344">
            <w:pPr>
              <w:rPr>
                <w:rFonts w:cs="Calibri"/>
                <w:i/>
                <w:sz w:val="24"/>
                <w:szCs w:val="24"/>
              </w:rPr>
            </w:pPr>
            <w:r w:rsidRPr="00FA5569">
              <w:rPr>
                <w:rFonts w:cs="Calibri"/>
                <w:i/>
                <w:sz w:val="24"/>
                <w:szCs w:val="24"/>
              </w:rPr>
              <w:t>Сравнивать, сопоставлять, анализировать декоративные решения</w:t>
            </w:r>
            <w:proofErr w:type="gramStart"/>
            <w:r w:rsidRPr="00FA5569">
              <w:rPr>
                <w:rFonts w:cs="Calibri"/>
                <w:i/>
                <w:sz w:val="24"/>
                <w:szCs w:val="24"/>
              </w:rPr>
              <w:t xml:space="preserve"> ,</w:t>
            </w:r>
            <w:proofErr w:type="gramEnd"/>
            <w:r w:rsidRPr="00FA5569">
              <w:rPr>
                <w:rFonts w:cs="Calibri"/>
                <w:i/>
                <w:sz w:val="24"/>
                <w:szCs w:val="24"/>
              </w:rPr>
              <w:t xml:space="preserve"> создавать выразительные изображения на основе традиционных образов.    </w:t>
            </w:r>
          </w:p>
          <w:p w:rsidR="00FA5569" w:rsidRDefault="00FA5569" w:rsidP="00FA5569">
            <w:pPr>
              <w:pStyle w:val="a6"/>
              <w:ind w:left="800"/>
              <w:jc w:val="both"/>
              <w:rPr>
                <w:rFonts w:cs="Calibri"/>
                <w:i/>
                <w:sz w:val="24"/>
                <w:szCs w:val="24"/>
              </w:rPr>
            </w:pPr>
          </w:p>
          <w:p w:rsidR="00FA5569" w:rsidRDefault="00C34344" w:rsidP="00FA5569">
            <w:pPr>
              <w:pStyle w:val="a6"/>
              <w:ind w:left="-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569">
              <w:rPr>
                <w:rFonts w:cs="Calibri"/>
                <w:i/>
                <w:sz w:val="24"/>
                <w:szCs w:val="24"/>
              </w:rPr>
              <w:t xml:space="preserve">     </w:t>
            </w:r>
            <w:r w:rsidR="00FA5569">
              <w:rPr>
                <w:rFonts w:ascii="Times New Roman" w:hAnsi="Times New Roman"/>
                <w:bCs/>
                <w:sz w:val="24"/>
                <w:szCs w:val="24"/>
              </w:rPr>
              <w:t>осознание значения искусства и творчества в личной и культурной самоидентификации личности;</w:t>
            </w:r>
          </w:p>
          <w:p w:rsidR="00FA5569" w:rsidRPr="00FA5569" w:rsidRDefault="00FA5569" w:rsidP="00C34344">
            <w:pPr>
              <w:rPr>
                <w:rFonts w:cs="Calibri"/>
                <w:i/>
                <w:sz w:val="24"/>
                <w:szCs w:val="24"/>
              </w:rPr>
            </w:pPr>
          </w:p>
          <w:p w:rsidR="00FA5569" w:rsidRPr="00FA5569" w:rsidRDefault="00FA5569" w:rsidP="00C34344">
            <w:pPr>
              <w:rPr>
                <w:rFonts w:cs="Calibri"/>
                <w:i/>
                <w:sz w:val="24"/>
                <w:szCs w:val="24"/>
              </w:rPr>
            </w:pPr>
          </w:p>
          <w:p w:rsidR="00FA5569" w:rsidRPr="00FA5569" w:rsidRDefault="00FA5569" w:rsidP="00C34344">
            <w:pPr>
              <w:rPr>
                <w:rFonts w:cs="Calibri"/>
                <w:i/>
                <w:sz w:val="24"/>
                <w:szCs w:val="24"/>
              </w:rPr>
            </w:pPr>
          </w:p>
          <w:p w:rsidR="00FA5569" w:rsidRPr="00FA5569" w:rsidRDefault="00FA5569" w:rsidP="00C34344">
            <w:pPr>
              <w:rPr>
                <w:rFonts w:cs="Calibri"/>
                <w:i/>
                <w:sz w:val="24"/>
                <w:szCs w:val="24"/>
              </w:rPr>
            </w:pPr>
          </w:p>
          <w:p w:rsidR="00FA5569" w:rsidRPr="00FA5569" w:rsidRDefault="00FA5569" w:rsidP="00C34344">
            <w:pPr>
              <w:rPr>
                <w:rFonts w:cs="Calibri"/>
                <w:i/>
                <w:sz w:val="24"/>
                <w:szCs w:val="24"/>
              </w:rPr>
            </w:pPr>
          </w:p>
          <w:p w:rsidR="00FA5569" w:rsidRPr="00FA5569" w:rsidRDefault="00FA5569" w:rsidP="00C34344">
            <w:pPr>
              <w:rPr>
                <w:rFonts w:cs="Calibri"/>
                <w:i/>
                <w:sz w:val="24"/>
                <w:szCs w:val="24"/>
              </w:rPr>
            </w:pPr>
          </w:p>
          <w:p w:rsidR="00FA5569" w:rsidRPr="00FA5569" w:rsidRDefault="00FA5569" w:rsidP="00C34344">
            <w:pPr>
              <w:rPr>
                <w:rFonts w:cs="Calibri"/>
                <w:i/>
                <w:sz w:val="24"/>
                <w:szCs w:val="24"/>
              </w:rPr>
            </w:pPr>
          </w:p>
          <w:p w:rsidR="00FA5569" w:rsidRPr="00FA5569" w:rsidRDefault="00FA5569" w:rsidP="00C34344">
            <w:pPr>
              <w:rPr>
                <w:rFonts w:cs="Calibri"/>
                <w:i/>
                <w:sz w:val="24"/>
                <w:szCs w:val="24"/>
              </w:rPr>
            </w:pPr>
          </w:p>
          <w:p w:rsidR="00FA5569" w:rsidRPr="00FA5569" w:rsidRDefault="00FA5569" w:rsidP="00C34344">
            <w:pPr>
              <w:rPr>
                <w:rFonts w:cs="Calibri"/>
                <w:i/>
                <w:sz w:val="24"/>
                <w:szCs w:val="24"/>
              </w:rPr>
            </w:pPr>
          </w:p>
          <w:p w:rsidR="00FA5569" w:rsidRPr="00FA5569" w:rsidRDefault="00FA5569" w:rsidP="00C34344">
            <w:pPr>
              <w:rPr>
                <w:rFonts w:cs="Calibri"/>
                <w:i/>
                <w:sz w:val="24"/>
                <w:szCs w:val="24"/>
              </w:rPr>
            </w:pPr>
          </w:p>
          <w:p w:rsidR="00FA5569" w:rsidRPr="00FA5569" w:rsidRDefault="00FA5569" w:rsidP="00C34344">
            <w:pPr>
              <w:rPr>
                <w:rFonts w:cs="Calibri"/>
                <w:i/>
                <w:sz w:val="24"/>
                <w:szCs w:val="24"/>
              </w:rPr>
            </w:pPr>
          </w:p>
          <w:p w:rsidR="00FA5569" w:rsidRPr="00FA5569" w:rsidRDefault="00FA5569" w:rsidP="00C34344">
            <w:pPr>
              <w:rPr>
                <w:rFonts w:cs="Calibri"/>
                <w:i/>
                <w:sz w:val="24"/>
                <w:szCs w:val="24"/>
              </w:rPr>
            </w:pPr>
          </w:p>
          <w:p w:rsidR="00FA5569" w:rsidRPr="00FA5569" w:rsidRDefault="00FA5569" w:rsidP="00C34344">
            <w:pPr>
              <w:rPr>
                <w:rFonts w:cs="Calibri"/>
                <w:i/>
                <w:sz w:val="24"/>
                <w:szCs w:val="24"/>
              </w:rPr>
            </w:pPr>
          </w:p>
          <w:p w:rsidR="00FA5569" w:rsidRPr="00FA5569" w:rsidRDefault="00C34344" w:rsidP="00FA5569">
            <w:pPr>
              <w:pStyle w:val="a6"/>
              <w:ind w:left="-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5569">
              <w:rPr>
                <w:rFonts w:cs="Calibri"/>
                <w:i/>
                <w:sz w:val="24"/>
                <w:szCs w:val="24"/>
              </w:rPr>
              <w:t xml:space="preserve">   </w:t>
            </w:r>
            <w:r w:rsidR="00FA5569" w:rsidRPr="00FA5569">
              <w:rPr>
                <w:rFonts w:ascii="Times New Roman" w:hAnsi="Times New Roman"/>
                <w:bCs/>
                <w:sz w:val="24"/>
                <w:szCs w:val="24"/>
              </w:rPr>
              <w:t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      </w:r>
          </w:p>
          <w:p w:rsidR="00821D08" w:rsidRDefault="00821D08" w:rsidP="00821D08">
            <w:pPr>
              <w:pStyle w:val="a6"/>
              <w:ind w:left="2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организовать учебное сотрудничество и совместную деятельность с учителем и сверстниками; </w:t>
            </w:r>
          </w:p>
          <w:p w:rsidR="00821D08" w:rsidRDefault="00821D08" w:rsidP="00821D08">
            <w:pPr>
              <w:pStyle w:val="a6"/>
              <w:ind w:left="2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1D08" w:rsidRDefault="00821D08" w:rsidP="00821D08">
            <w:pPr>
              <w:pStyle w:val="a6"/>
              <w:ind w:left="2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1D08" w:rsidRDefault="00821D08" w:rsidP="00821D08">
            <w:pPr>
              <w:pStyle w:val="a6"/>
              <w:ind w:left="2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1D08" w:rsidRDefault="00821D08" w:rsidP="00821D08">
            <w:pPr>
              <w:pStyle w:val="a6"/>
              <w:ind w:left="2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1D08" w:rsidRDefault="00821D08" w:rsidP="00821D08">
            <w:pPr>
              <w:pStyle w:val="a6"/>
              <w:ind w:left="2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1D08" w:rsidRDefault="00821D08" w:rsidP="00821D08">
            <w:pPr>
              <w:pStyle w:val="a6"/>
              <w:ind w:left="2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1D08" w:rsidRDefault="00821D08" w:rsidP="00821D08">
            <w:pPr>
              <w:pStyle w:val="a6"/>
              <w:ind w:left="2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1D08" w:rsidRDefault="00821D08" w:rsidP="00821D08">
            <w:pPr>
              <w:pStyle w:val="a6"/>
              <w:ind w:left="2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1D08" w:rsidRDefault="00821D08" w:rsidP="00821D08">
            <w:pPr>
              <w:pStyle w:val="a6"/>
              <w:ind w:left="2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1D08" w:rsidRPr="00F93E69" w:rsidRDefault="00821D08" w:rsidP="00821D08">
            <w:pPr>
              <w:pStyle w:val="a6"/>
              <w:ind w:left="2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      </w:r>
          </w:p>
          <w:p w:rsidR="00821D08" w:rsidRPr="00FA5569" w:rsidRDefault="00821D08" w:rsidP="00821D08">
            <w:pPr>
              <w:shd w:val="clear" w:color="auto" w:fill="FFFFFF"/>
              <w:jc w:val="both"/>
              <w:rPr>
                <w:rStyle w:val="c1"/>
                <w:color w:val="000000"/>
                <w:sz w:val="24"/>
                <w:szCs w:val="24"/>
              </w:rPr>
            </w:pPr>
            <w:r w:rsidRPr="00FA5569">
              <w:rPr>
                <w:rStyle w:val="c1"/>
                <w:color w:val="000000"/>
                <w:sz w:val="24"/>
                <w:szCs w:val="24"/>
              </w:rPr>
              <w:t>создавать художественно-декоративные объекты предметной среды,</w:t>
            </w:r>
          </w:p>
          <w:p w:rsidR="00821D08" w:rsidRPr="00FA5569" w:rsidRDefault="00821D08" w:rsidP="00821D08">
            <w:pPr>
              <w:shd w:val="clear" w:color="auto" w:fill="FFFFFF"/>
              <w:jc w:val="both"/>
              <w:rPr>
                <w:rStyle w:val="c1"/>
                <w:color w:val="000000"/>
                <w:sz w:val="24"/>
                <w:szCs w:val="24"/>
              </w:rPr>
            </w:pPr>
            <w:r w:rsidRPr="00FA5569">
              <w:rPr>
                <w:rStyle w:val="c1"/>
                <w:color w:val="000000"/>
                <w:sz w:val="24"/>
                <w:szCs w:val="24"/>
              </w:rPr>
              <w:t xml:space="preserve">    </w:t>
            </w:r>
            <w:proofErr w:type="gramStart"/>
            <w:r w:rsidRPr="00FA5569">
              <w:rPr>
                <w:rStyle w:val="c1"/>
                <w:color w:val="000000"/>
                <w:sz w:val="24"/>
                <w:szCs w:val="24"/>
              </w:rPr>
              <w:t>объединенной единой стилистикой (предметы быта, мебель, одежда, детали</w:t>
            </w:r>
            <w:proofErr w:type="gramEnd"/>
          </w:p>
          <w:p w:rsidR="00F404C0" w:rsidRPr="00FA5569" w:rsidRDefault="00F404C0" w:rsidP="00C34344">
            <w:pPr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:rsidR="00F404C0" w:rsidRPr="00FA5569" w:rsidRDefault="00F404C0" w:rsidP="00F404C0">
            <w:pPr>
              <w:numPr>
                <w:ilvl w:val="1"/>
                <w:numId w:val="3"/>
              </w:numPr>
              <w:tabs>
                <w:tab w:val="left" w:pos="32"/>
              </w:tabs>
              <w:ind w:left="34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569">
              <w:rPr>
                <w:rFonts w:ascii="Times New Roman" w:hAnsi="Times New Roman"/>
                <w:sz w:val="24"/>
                <w:szCs w:val="24"/>
              </w:rPr>
              <w:t>Выявлять и формулировать проблему, требующую технологического решения;</w:t>
            </w:r>
          </w:p>
          <w:p w:rsidR="00F404C0" w:rsidRPr="00FA5569" w:rsidRDefault="00F404C0" w:rsidP="00403CA6">
            <w:pPr>
              <w:shd w:val="clear" w:color="auto" w:fill="FFFFFF"/>
              <w:ind w:left="96" w:hanging="284"/>
              <w:jc w:val="both"/>
              <w:rPr>
                <w:rStyle w:val="c1"/>
                <w:i/>
                <w:color w:val="000000"/>
                <w:sz w:val="24"/>
                <w:szCs w:val="24"/>
                <w:u w:val="single"/>
              </w:rPr>
            </w:pPr>
            <w:r w:rsidRPr="00FA5569">
              <w:rPr>
                <w:color w:val="000000"/>
                <w:sz w:val="24"/>
                <w:szCs w:val="24"/>
              </w:rPr>
              <w:t xml:space="preserve"> </w:t>
            </w:r>
            <w:r w:rsidR="00403CA6">
              <w:rPr>
                <w:color w:val="000000"/>
                <w:sz w:val="24"/>
                <w:szCs w:val="24"/>
              </w:rPr>
              <w:t xml:space="preserve">    </w:t>
            </w:r>
            <w:r w:rsidRPr="00FA5569">
              <w:rPr>
                <w:rStyle w:val="c1"/>
                <w:color w:val="000000"/>
                <w:sz w:val="24"/>
                <w:szCs w:val="24"/>
              </w:rPr>
              <w:t xml:space="preserve">знать истоки и специфику образного языка декоративно-прикладного </w:t>
            </w:r>
          </w:p>
          <w:p w:rsidR="00F404C0" w:rsidRPr="00FA5569" w:rsidRDefault="00F404C0" w:rsidP="00403C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FA5569">
              <w:rPr>
                <w:rStyle w:val="c1"/>
                <w:color w:val="000000"/>
                <w:sz w:val="24"/>
                <w:szCs w:val="24"/>
              </w:rPr>
              <w:t xml:space="preserve"> искусства;</w:t>
            </w:r>
          </w:p>
          <w:p w:rsidR="00F404C0" w:rsidRPr="00FA5569" w:rsidRDefault="00F404C0" w:rsidP="00891E12">
            <w:pPr>
              <w:shd w:val="clear" w:color="auto" w:fill="FFFFFF"/>
              <w:jc w:val="both"/>
              <w:rPr>
                <w:rStyle w:val="c1"/>
                <w:color w:val="000000"/>
                <w:sz w:val="24"/>
                <w:szCs w:val="24"/>
              </w:rPr>
            </w:pPr>
            <w:r w:rsidRPr="00FA5569">
              <w:rPr>
                <w:color w:val="000000"/>
                <w:sz w:val="24"/>
                <w:szCs w:val="24"/>
              </w:rPr>
              <w:t xml:space="preserve"> </w:t>
            </w:r>
            <w:r w:rsidRPr="00FA5569">
              <w:rPr>
                <w:rStyle w:val="c1"/>
                <w:color w:val="000000"/>
                <w:sz w:val="24"/>
                <w:szCs w:val="24"/>
              </w:rPr>
              <w:t xml:space="preserve">знать особенности уникального крестьянского искусства, </w:t>
            </w:r>
            <w:proofErr w:type="gramStart"/>
            <w:r w:rsidRPr="00FA5569">
              <w:rPr>
                <w:rStyle w:val="c1"/>
                <w:color w:val="000000"/>
                <w:sz w:val="24"/>
                <w:szCs w:val="24"/>
              </w:rPr>
              <w:t>семантическое</w:t>
            </w:r>
            <w:proofErr w:type="gramEnd"/>
          </w:p>
          <w:p w:rsidR="00FA5569" w:rsidRPr="00FA5569" w:rsidRDefault="00403CA6" w:rsidP="00403CA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c1"/>
                <w:color w:val="000000"/>
                <w:sz w:val="24"/>
                <w:szCs w:val="24"/>
              </w:rPr>
              <w:t xml:space="preserve"> </w:t>
            </w:r>
            <w:r w:rsidR="00F404C0" w:rsidRPr="00FA5569">
              <w:rPr>
                <w:rStyle w:val="c1"/>
                <w:color w:val="000000"/>
                <w:sz w:val="24"/>
                <w:szCs w:val="24"/>
              </w:rPr>
              <w:t>значение традиционных образов, мотивов</w:t>
            </w:r>
            <w:proofErr w:type="gramStart"/>
            <w:r w:rsidR="00F404C0" w:rsidRPr="00FA5569">
              <w:rPr>
                <w:rStyle w:val="c1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c1"/>
                <w:color w:val="000000"/>
                <w:sz w:val="24"/>
                <w:szCs w:val="24"/>
              </w:rPr>
              <w:t>.</w:t>
            </w:r>
            <w:proofErr w:type="gramEnd"/>
          </w:p>
          <w:p w:rsidR="00403CA6" w:rsidRDefault="00F404C0" w:rsidP="00891E1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FA5569">
              <w:rPr>
                <w:color w:val="000000"/>
                <w:sz w:val="24"/>
                <w:szCs w:val="24"/>
              </w:rPr>
              <w:t xml:space="preserve">    </w:t>
            </w:r>
          </w:p>
          <w:p w:rsidR="00F404C0" w:rsidRPr="00FA5569" w:rsidRDefault="00F404C0" w:rsidP="00891E12">
            <w:pPr>
              <w:shd w:val="clear" w:color="auto" w:fill="FFFFFF"/>
              <w:jc w:val="both"/>
              <w:rPr>
                <w:rStyle w:val="c1"/>
                <w:color w:val="000000"/>
                <w:sz w:val="24"/>
                <w:szCs w:val="24"/>
              </w:rPr>
            </w:pPr>
            <w:r w:rsidRPr="00FA5569">
              <w:rPr>
                <w:color w:val="000000"/>
                <w:sz w:val="24"/>
                <w:szCs w:val="24"/>
              </w:rPr>
              <w:t>з</w:t>
            </w:r>
            <w:r w:rsidRPr="00FA5569">
              <w:rPr>
                <w:rStyle w:val="c1"/>
                <w:color w:val="000000"/>
                <w:sz w:val="24"/>
                <w:szCs w:val="24"/>
              </w:rPr>
              <w:t>нать несколько народных художественных промыслов России;</w:t>
            </w:r>
            <w:r w:rsidRPr="00FA5569">
              <w:rPr>
                <w:color w:val="000000"/>
                <w:sz w:val="24"/>
                <w:szCs w:val="24"/>
              </w:rPr>
              <w:t xml:space="preserve">   </w:t>
            </w:r>
            <w:r w:rsidRPr="00FA5569">
              <w:rPr>
                <w:rStyle w:val="c1"/>
                <w:color w:val="000000"/>
                <w:sz w:val="24"/>
                <w:szCs w:val="24"/>
              </w:rPr>
              <w:t xml:space="preserve">различать по материалу, технике исполнения современные виды декоративно- </w:t>
            </w:r>
          </w:p>
          <w:p w:rsidR="00F404C0" w:rsidRPr="00FA5569" w:rsidRDefault="00F404C0" w:rsidP="00891E12">
            <w:pPr>
              <w:shd w:val="clear" w:color="auto" w:fill="FFFFFF"/>
              <w:jc w:val="both"/>
              <w:rPr>
                <w:rStyle w:val="c1"/>
                <w:color w:val="000000"/>
                <w:sz w:val="24"/>
                <w:szCs w:val="24"/>
              </w:rPr>
            </w:pPr>
            <w:r w:rsidRPr="00FA5569">
              <w:rPr>
                <w:rStyle w:val="c1"/>
                <w:color w:val="000000"/>
                <w:sz w:val="24"/>
                <w:szCs w:val="24"/>
              </w:rPr>
              <w:t xml:space="preserve">     </w:t>
            </w:r>
            <w:proofErr w:type="gramStart"/>
            <w:r w:rsidRPr="00FA5569">
              <w:rPr>
                <w:rStyle w:val="c1"/>
                <w:color w:val="000000"/>
                <w:sz w:val="24"/>
                <w:szCs w:val="24"/>
              </w:rPr>
              <w:t xml:space="preserve">прикладного искусства (художественное стекло, керамика, ковка, литье,  </w:t>
            </w:r>
            <w:proofErr w:type="gramEnd"/>
          </w:p>
          <w:p w:rsidR="00F404C0" w:rsidRPr="00FA5569" w:rsidRDefault="00F404C0" w:rsidP="00891E1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FA5569">
              <w:rPr>
                <w:rStyle w:val="c1"/>
                <w:color w:val="000000"/>
                <w:sz w:val="24"/>
                <w:szCs w:val="24"/>
              </w:rPr>
              <w:t xml:space="preserve">     гобелен, батик и т.д.);</w:t>
            </w:r>
          </w:p>
          <w:p w:rsidR="00F404C0" w:rsidRPr="00FA5569" w:rsidRDefault="00F404C0" w:rsidP="00891E12">
            <w:pPr>
              <w:shd w:val="clear" w:color="auto" w:fill="FFFFFF"/>
              <w:jc w:val="both"/>
              <w:rPr>
                <w:rStyle w:val="c1"/>
                <w:color w:val="000000"/>
                <w:sz w:val="24"/>
                <w:szCs w:val="24"/>
              </w:rPr>
            </w:pPr>
            <w:proofErr w:type="gramStart"/>
            <w:r w:rsidRPr="00FA5569">
              <w:rPr>
                <w:color w:val="000000"/>
                <w:sz w:val="24"/>
                <w:szCs w:val="24"/>
              </w:rPr>
              <w:t xml:space="preserve">•   </w:t>
            </w:r>
            <w:r w:rsidRPr="00FA5569">
              <w:rPr>
                <w:rStyle w:val="c1"/>
                <w:color w:val="000000"/>
                <w:sz w:val="24"/>
                <w:szCs w:val="24"/>
              </w:rPr>
              <w:t>выявлять в произведениях декоративно-прикладного искусства (народного,</w:t>
            </w:r>
            <w:proofErr w:type="gramEnd"/>
          </w:p>
          <w:p w:rsidR="00F404C0" w:rsidRPr="00FA5569" w:rsidRDefault="00F404C0" w:rsidP="00891E12">
            <w:pPr>
              <w:shd w:val="clear" w:color="auto" w:fill="FFFFFF"/>
              <w:jc w:val="both"/>
              <w:rPr>
                <w:rStyle w:val="c1"/>
                <w:color w:val="000000"/>
                <w:sz w:val="24"/>
                <w:szCs w:val="24"/>
              </w:rPr>
            </w:pPr>
            <w:r w:rsidRPr="00FA5569">
              <w:rPr>
                <w:rStyle w:val="c1"/>
                <w:color w:val="000000"/>
                <w:sz w:val="24"/>
                <w:szCs w:val="24"/>
              </w:rPr>
              <w:t xml:space="preserve">     </w:t>
            </w:r>
            <w:proofErr w:type="gramStart"/>
            <w:r w:rsidRPr="00FA5569">
              <w:rPr>
                <w:rStyle w:val="c1"/>
                <w:color w:val="000000"/>
                <w:sz w:val="24"/>
                <w:szCs w:val="24"/>
              </w:rPr>
              <w:t>классического</w:t>
            </w:r>
            <w:proofErr w:type="gramEnd"/>
            <w:r w:rsidRPr="00FA5569">
              <w:rPr>
                <w:rStyle w:val="c1"/>
                <w:color w:val="000000"/>
                <w:sz w:val="24"/>
                <w:szCs w:val="24"/>
              </w:rPr>
              <w:t>, современного) связь конструктивных, декоративных,</w:t>
            </w:r>
          </w:p>
          <w:p w:rsidR="00F404C0" w:rsidRPr="00FA5569" w:rsidRDefault="00F404C0" w:rsidP="00891E12">
            <w:pPr>
              <w:shd w:val="clear" w:color="auto" w:fill="FFFFFF"/>
              <w:jc w:val="both"/>
              <w:rPr>
                <w:rStyle w:val="c1"/>
                <w:color w:val="000000"/>
                <w:sz w:val="24"/>
                <w:szCs w:val="24"/>
              </w:rPr>
            </w:pPr>
            <w:r w:rsidRPr="00FA5569">
              <w:rPr>
                <w:rStyle w:val="c1"/>
                <w:color w:val="000000"/>
                <w:sz w:val="24"/>
                <w:szCs w:val="24"/>
              </w:rPr>
              <w:t xml:space="preserve">     изобразительных элементов, а также видеть единство материала, формы и  </w:t>
            </w:r>
          </w:p>
          <w:p w:rsidR="00F404C0" w:rsidRPr="00FA5569" w:rsidRDefault="00F404C0" w:rsidP="00891E1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FA5569">
              <w:rPr>
                <w:rStyle w:val="c1"/>
                <w:color w:val="000000"/>
                <w:sz w:val="24"/>
                <w:szCs w:val="24"/>
              </w:rPr>
              <w:t xml:space="preserve">     декора;</w:t>
            </w:r>
          </w:p>
          <w:p w:rsidR="00F404C0" w:rsidRPr="00FA5569" w:rsidRDefault="00F404C0" w:rsidP="00891E12">
            <w:pPr>
              <w:shd w:val="clear" w:color="auto" w:fill="FFFFFF"/>
              <w:jc w:val="both"/>
              <w:rPr>
                <w:rStyle w:val="c1"/>
                <w:color w:val="000000"/>
                <w:sz w:val="24"/>
                <w:szCs w:val="24"/>
              </w:rPr>
            </w:pPr>
            <w:r w:rsidRPr="00FA5569">
              <w:rPr>
                <w:color w:val="000000"/>
                <w:sz w:val="24"/>
                <w:szCs w:val="24"/>
              </w:rPr>
              <w:t xml:space="preserve">•   </w:t>
            </w:r>
            <w:r w:rsidRPr="00FA5569">
              <w:rPr>
                <w:rStyle w:val="c1"/>
                <w:color w:val="000000"/>
                <w:sz w:val="24"/>
                <w:szCs w:val="24"/>
              </w:rPr>
              <w:t>умело пользоваться языком декоративно-прикладного искусства, принципами</w:t>
            </w:r>
          </w:p>
          <w:p w:rsidR="00F404C0" w:rsidRPr="00FA5569" w:rsidRDefault="00F404C0" w:rsidP="00891E12">
            <w:pPr>
              <w:shd w:val="clear" w:color="auto" w:fill="FFFFFF"/>
              <w:jc w:val="both"/>
              <w:rPr>
                <w:rStyle w:val="c1"/>
                <w:color w:val="000000"/>
                <w:sz w:val="24"/>
                <w:szCs w:val="24"/>
              </w:rPr>
            </w:pPr>
            <w:r w:rsidRPr="00FA5569">
              <w:rPr>
                <w:rStyle w:val="c1"/>
                <w:color w:val="000000"/>
                <w:sz w:val="24"/>
                <w:szCs w:val="24"/>
              </w:rPr>
              <w:t xml:space="preserve">    </w:t>
            </w:r>
            <w:proofErr w:type="gramStart"/>
            <w:r w:rsidRPr="00FA5569">
              <w:rPr>
                <w:rStyle w:val="c1"/>
                <w:color w:val="000000"/>
                <w:sz w:val="24"/>
                <w:szCs w:val="24"/>
              </w:rPr>
              <w:t>декоративного обобщения, уметь передавать единство формы и декора (на</w:t>
            </w:r>
            <w:proofErr w:type="gramEnd"/>
          </w:p>
          <w:p w:rsidR="00F404C0" w:rsidRPr="00FA5569" w:rsidRDefault="00F404C0" w:rsidP="00891E1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FA5569">
              <w:rPr>
                <w:rStyle w:val="c1"/>
                <w:color w:val="000000"/>
                <w:sz w:val="24"/>
                <w:szCs w:val="24"/>
              </w:rPr>
              <w:t xml:space="preserve">    доступном для данного возраста </w:t>
            </w:r>
            <w:proofErr w:type="gramStart"/>
            <w:r w:rsidRPr="00FA5569">
              <w:rPr>
                <w:rStyle w:val="c1"/>
                <w:color w:val="000000"/>
                <w:sz w:val="24"/>
                <w:szCs w:val="24"/>
              </w:rPr>
              <w:t>уровне</w:t>
            </w:r>
            <w:proofErr w:type="gramEnd"/>
            <w:r w:rsidRPr="00FA5569">
              <w:rPr>
                <w:rStyle w:val="c1"/>
                <w:color w:val="000000"/>
                <w:sz w:val="24"/>
                <w:szCs w:val="24"/>
              </w:rPr>
              <w:t>);</w:t>
            </w:r>
          </w:p>
          <w:p w:rsidR="00FA5569" w:rsidRDefault="00FA5569" w:rsidP="00891E1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FA5569" w:rsidRDefault="00FA5569" w:rsidP="00891E1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FA5569" w:rsidRDefault="00FA5569" w:rsidP="00891E1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FA5569" w:rsidRDefault="00FA5569" w:rsidP="00891E1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FA5569" w:rsidRDefault="00FA5569" w:rsidP="00891E1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:rsidR="00F404C0" w:rsidRPr="00FA5569" w:rsidRDefault="00821D08" w:rsidP="00891E12">
            <w:pPr>
              <w:shd w:val="clear" w:color="auto" w:fill="FFFFFF"/>
              <w:jc w:val="both"/>
              <w:rPr>
                <w:rStyle w:val="c1"/>
                <w:color w:val="000000"/>
                <w:sz w:val="24"/>
                <w:szCs w:val="24"/>
              </w:rPr>
            </w:pPr>
            <w:r>
              <w:rPr>
                <w:rStyle w:val="c1"/>
                <w:color w:val="000000"/>
                <w:sz w:val="24"/>
                <w:szCs w:val="24"/>
              </w:rPr>
              <w:t>В</w:t>
            </w:r>
            <w:r w:rsidR="00F404C0" w:rsidRPr="00FA5569">
              <w:rPr>
                <w:rStyle w:val="c1"/>
                <w:color w:val="000000"/>
                <w:sz w:val="24"/>
                <w:szCs w:val="24"/>
              </w:rPr>
              <w:t xml:space="preserve">ыстраивать декоративные, орнаментальные композиции в традиции </w:t>
            </w:r>
            <w:proofErr w:type="gramStart"/>
            <w:r w:rsidR="00F404C0" w:rsidRPr="00FA5569">
              <w:rPr>
                <w:rStyle w:val="c1"/>
                <w:color w:val="000000"/>
                <w:sz w:val="24"/>
                <w:szCs w:val="24"/>
              </w:rPr>
              <w:t>народного</w:t>
            </w:r>
            <w:proofErr w:type="gramEnd"/>
          </w:p>
          <w:p w:rsidR="00F404C0" w:rsidRPr="00FA5569" w:rsidRDefault="00F404C0" w:rsidP="00891E12">
            <w:pPr>
              <w:shd w:val="clear" w:color="auto" w:fill="FFFFFF"/>
              <w:jc w:val="both"/>
              <w:rPr>
                <w:rStyle w:val="c1"/>
                <w:color w:val="000000"/>
                <w:sz w:val="24"/>
                <w:szCs w:val="24"/>
              </w:rPr>
            </w:pPr>
            <w:r w:rsidRPr="00FA5569">
              <w:rPr>
                <w:rStyle w:val="c1"/>
                <w:color w:val="000000"/>
                <w:sz w:val="24"/>
                <w:szCs w:val="24"/>
              </w:rPr>
              <w:t xml:space="preserve">    искусства (используя традиционное письмо Гжели, Городца, Хохломы и т.д.) </w:t>
            </w:r>
            <w:proofErr w:type="gramStart"/>
            <w:r w:rsidRPr="00FA5569">
              <w:rPr>
                <w:rStyle w:val="c1"/>
                <w:color w:val="000000"/>
                <w:sz w:val="24"/>
                <w:szCs w:val="24"/>
              </w:rPr>
              <w:t>на</w:t>
            </w:r>
            <w:proofErr w:type="gramEnd"/>
          </w:p>
          <w:p w:rsidR="00F404C0" w:rsidRPr="00FA5569" w:rsidRDefault="00F404C0" w:rsidP="00821D08">
            <w:pPr>
              <w:shd w:val="clear" w:color="auto" w:fill="FFFFFF"/>
              <w:jc w:val="both"/>
              <w:rPr>
                <w:rStyle w:val="c1"/>
                <w:color w:val="000000"/>
                <w:sz w:val="24"/>
                <w:szCs w:val="24"/>
              </w:rPr>
            </w:pPr>
            <w:r w:rsidRPr="00FA5569">
              <w:rPr>
                <w:rStyle w:val="c1"/>
                <w:color w:val="000000"/>
                <w:sz w:val="24"/>
                <w:szCs w:val="24"/>
              </w:rPr>
              <w:t xml:space="preserve">    основе ритмического повтора изобразительных или геометрических элементов;</w:t>
            </w:r>
            <w:r w:rsidRPr="00FA5569">
              <w:rPr>
                <w:color w:val="000000"/>
                <w:sz w:val="24"/>
                <w:szCs w:val="24"/>
              </w:rPr>
              <w:t xml:space="preserve">  </w:t>
            </w:r>
          </w:p>
          <w:p w:rsidR="00F404C0" w:rsidRPr="00FA5569" w:rsidRDefault="00F404C0" w:rsidP="00891E1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FA5569">
              <w:rPr>
                <w:rStyle w:val="c1"/>
                <w:color w:val="000000"/>
                <w:sz w:val="24"/>
                <w:szCs w:val="24"/>
              </w:rPr>
              <w:t xml:space="preserve">    интерьера определенной эпохи);</w:t>
            </w:r>
          </w:p>
          <w:p w:rsidR="00F404C0" w:rsidRPr="00FA5569" w:rsidRDefault="00F404C0" w:rsidP="00891E12">
            <w:pPr>
              <w:shd w:val="clear" w:color="auto" w:fill="FFFFFF"/>
              <w:jc w:val="both"/>
              <w:rPr>
                <w:rStyle w:val="c1"/>
                <w:color w:val="000000"/>
                <w:sz w:val="24"/>
                <w:szCs w:val="24"/>
              </w:rPr>
            </w:pPr>
            <w:r w:rsidRPr="00FA5569">
              <w:rPr>
                <w:color w:val="000000"/>
                <w:sz w:val="24"/>
                <w:szCs w:val="24"/>
              </w:rPr>
              <w:t xml:space="preserve">   </w:t>
            </w:r>
            <w:r w:rsidRPr="00FA5569">
              <w:rPr>
                <w:rStyle w:val="c1"/>
                <w:color w:val="000000"/>
                <w:sz w:val="24"/>
                <w:szCs w:val="24"/>
              </w:rPr>
              <w:t>владеть практическими навыками выраз</w:t>
            </w:r>
            <w:r w:rsidR="00403CA6">
              <w:rPr>
                <w:rStyle w:val="c1"/>
                <w:color w:val="000000"/>
                <w:sz w:val="24"/>
                <w:szCs w:val="24"/>
              </w:rPr>
              <w:t>ительного использования фактуры.</w:t>
            </w:r>
          </w:p>
          <w:p w:rsidR="00F404C0" w:rsidRPr="00FA5569" w:rsidRDefault="00F404C0" w:rsidP="00403CA6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404C0" w:rsidRPr="00FA5569" w:rsidRDefault="00F404C0" w:rsidP="00F404C0">
            <w:pPr>
              <w:numPr>
                <w:ilvl w:val="0"/>
                <w:numId w:val="2"/>
              </w:numPr>
              <w:shd w:val="clear" w:color="auto" w:fill="FFFFFF"/>
              <w:ind w:left="360"/>
              <w:jc w:val="both"/>
              <w:rPr>
                <w:color w:val="000000"/>
                <w:sz w:val="24"/>
                <w:szCs w:val="24"/>
              </w:rPr>
            </w:pPr>
            <w:r w:rsidRPr="00FA5569">
              <w:rPr>
                <w:rStyle w:val="c1"/>
                <w:color w:val="000000"/>
                <w:sz w:val="24"/>
                <w:szCs w:val="24"/>
              </w:rPr>
      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</w:p>
          <w:p w:rsidR="008F5B29" w:rsidRPr="00FA5569" w:rsidRDefault="00F404C0" w:rsidP="00821D08">
            <w:pPr>
              <w:pStyle w:val="a6"/>
              <w:ind w:left="4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569">
              <w:rPr>
                <w:rStyle w:val="c1"/>
                <w:color w:val="000000"/>
                <w:sz w:val="24"/>
                <w:szCs w:val="24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  <w:r w:rsidR="008F5B29" w:rsidRPr="00FA5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F5B29" w:rsidRPr="00FA5569" w:rsidRDefault="008F5B29" w:rsidP="00403CA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B29" w:rsidRPr="00FA5569" w:rsidRDefault="008F5B29" w:rsidP="00821D0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569">
              <w:rPr>
                <w:rFonts w:ascii="Times New Roman" w:hAnsi="Times New Roman"/>
                <w:sz w:val="24"/>
                <w:szCs w:val="24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  <w:r w:rsidR="00403C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3CA6" w:rsidRDefault="00403CA6" w:rsidP="00821D0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3CA6" w:rsidRDefault="00403CA6" w:rsidP="00821D0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5B29" w:rsidRDefault="008F5B29" w:rsidP="00821D0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569">
              <w:rPr>
                <w:rFonts w:ascii="Times New Roman" w:hAnsi="Times New Roman"/>
                <w:sz w:val="24"/>
                <w:szCs w:val="24"/>
              </w:rPr>
              <w:t xml:space="preserve">Умение организовать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      </w:r>
          </w:p>
          <w:p w:rsidR="00821D08" w:rsidRDefault="00821D08" w:rsidP="008F5B29">
            <w:pPr>
              <w:pStyle w:val="a6"/>
              <w:ind w:left="8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1D08" w:rsidRDefault="00821D08" w:rsidP="00821D0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решения;</w:t>
            </w:r>
          </w:p>
          <w:p w:rsidR="00821D08" w:rsidRPr="00F93E69" w:rsidRDefault="00821D08" w:rsidP="00821D0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821D08" w:rsidRDefault="00821D08" w:rsidP="00821D0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    </w:r>
          </w:p>
          <w:p w:rsidR="00821D08" w:rsidRPr="00FA5569" w:rsidRDefault="00821D08" w:rsidP="00821D08">
            <w:pPr>
              <w:pStyle w:val="a6"/>
              <w:ind w:left="19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04C0" w:rsidRPr="00FA5569" w:rsidRDefault="00F404C0" w:rsidP="00891E12">
            <w:pPr>
              <w:rPr>
                <w:sz w:val="24"/>
                <w:szCs w:val="24"/>
              </w:rPr>
            </w:pPr>
          </w:p>
        </w:tc>
        <w:tc>
          <w:tcPr>
            <w:tcW w:w="2899" w:type="dxa"/>
          </w:tcPr>
          <w:p w:rsidR="00C34344" w:rsidRPr="00FA5569" w:rsidRDefault="00F404C0" w:rsidP="00C34344">
            <w:pPr>
              <w:pStyle w:val="a6"/>
              <w:rPr>
                <w:sz w:val="24"/>
                <w:szCs w:val="24"/>
              </w:rPr>
            </w:pPr>
            <w:r w:rsidRPr="00FA5569">
              <w:rPr>
                <w:rStyle w:val="c1"/>
                <w:color w:val="000000"/>
                <w:sz w:val="24"/>
                <w:szCs w:val="24"/>
              </w:rPr>
      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</w:t>
            </w:r>
            <w:r w:rsidR="00C34344" w:rsidRPr="00FA5569">
              <w:rPr>
                <w:rStyle w:val="a7"/>
                <w:rFonts w:cs="Calibri"/>
                <w:sz w:val="24"/>
                <w:szCs w:val="24"/>
              </w:rPr>
              <w:t xml:space="preserve"> проявлять</w:t>
            </w:r>
            <w:r w:rsidR="00C34344" w:rsidRPr="00FA5569">
              <w:rPr>
                <w:rStyle w:val="apple-converted-space"/>
                <w:rFonts w:cs="Calibri"/>
                <w:i/>
                <w:iCs/>
                <w:sz w:val="24"/>
                <w:szCs w:val="24"/>
              </w:rPr>
              <w:t> </w:t>
            </w:r>
            <w:r w:rsidR="00C34344" w:rsidRPr="00FA5569">
              <w:rPr>
                <w:sz w:val="24"/>
                <w:szCs w:val="24"/>
              </w:rPr>
              <w:t>интерес к культуре и истории своего народа, родной страны;</w:t>
            </w:r>
          </w:p>
          <w:p w:rsidR="00F404C0" w:rsidRPr="00FA5569" w:rsidRDefault="00F404C0" w:rsidP="00C34344">
            <w:pPr>
              <w:shd w:val="clear" w:color="auto" w:fill="FFFFFF"/>
              <w:ind w:left="284"/>
              <w:jc w:val="both"/>
              <w:rPr>
                <w:color w:val="000000"/>
                <w:sz w:val="24"/>
                <w:szCs w:val="24"/>
              </w:rPr>
            </w:pPr>
          </w:p>
          <w:p w:rsidR="00F404C0" w:rsidRPr="00FA5569" w:rsidRDefault="00F404C0" w:rsidP="00821D08">
            <w:pPr>
              <w:shd w:val="clear" w:color="auto" w:fill="FFFFFF"/>
              <w:ind w:left="284"/>
              <w:jc w:val="both"/>
              <w:rPr>
                <w:rStyle w:val="c1"/>
                <w:color w:val="000000"/>
                <w:sz w:val="24"/>
                <w:szCs w:val="24"/>
              </w:rPr>
            </w:pPr>
            <w:r w:rsidRPr="00FA5569">
              <w:rPr>
                <w:rStyle w:val="c1"/>
                <w:color w:val="000000"/>
                <w:sz w:val="24"/>
                <w:szCs w:val="24"/>
              </w:rPr>
              <w:t>осознание своей этнической принадлежности, знание культуры своего народа, своего края, основ культурного наследия народов России и человечества;</w:t>
            </w:r>
          </w:p>
          <w:p w:rsidR="00C34344" w:rsidRDefault="007A55DC" w:rsidP="00C34344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 w:rsidRPr="00FA5569">
              <w:rPr>
                <w:rStyle w:val="a7"/>
                <w:rFonts w:cs="Calibri"/>
                <w:sz w:val="24"/>
                <w:szCs w:val="24"/>
                <w:shd w:val="clear" w:color="auto" w:fill="FFFFFF"/>
              </w:rPr>
              <w:t xml:space="preserve">оценивать </w:t>
            </w:r>
            <w:r w:rsidRPr="00FA5569">
              <w:rPr>
                <w:rStyle w:val="apple-converted-space"/>
                <w:rFonts w:cs="Calibri"/>
                <w:i/>
                <w:iCs/>
                <w:sz w:val="24"/>
                <w:szCs w:val="24"/>
                <w:shd w:val="clear" w:color="auto" w:fill="FFFFFF"/>
              </w:rPr>
              <w:t> </w:t>
            </w:r>
            <w:r w:rsidRPr="00FA5569">
              <w:rPr>
                <w:sz w:val="24"/>
                <w:szCs w:val="24"/>
                <w:shd w:val="clear" w:color="auto" w:fill="FFFFFF"/>
              </w:rPr>
              <w:t>собственную учебную деятельность: свои достижения, самостоятельность, инициативу, ответственность, причины неудач;</w:t>
            </w:r>
          </w:p>
          <w:p w:rsidR="00403CA6" w:rsidRDefault="00403CA6" w:rsidP="00403CA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целостного мировоззрения, учитывающего культурное, языковое духовное многообразие современного мира</w:t>
            </w:r>
            <w:r w:rsidRPr="00740E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03CA6" w:rsidRPr="00FA5569" w:rsidRDefault="00403CA6" w:rsidP="00C34344">
            <w:pPr>
              <w:shd w:val="clear" w:color="auto" w:fill="FFFFFF"/>
              <w:rPr>
                <w:rFonts w:cs="Calibri"/>
                <w:i/>
                <w:sz w:val="24"/>
                <w:szCs w:val="24"/>
              </w:rPr>
            </w:pPr>
          </w:p>
          <w:p w:rsidR="00F404C0" w:rsidRPr="00FA5569" w:rsidRDefault="00F404C0" w:rsidP="00C34344">
            <w:pPr>
              <w:pStyle w:val="a6"/>
              <w:rPr>
                <w:sz w:val="24"/>
                <w:szCs w:val="24"/>
              </w:rPr>
            </w:pPr>
          </w:p>
          <w:p w:rsidR="007A55DC" w:rsidRPr="00FA5569" w:rsidRDefault="007A55DC" w:rsidP="00C34344">
            <w:pPr>
              <w:pStyle w:val="a6"/>
              <w:rPr>
                <w:sz w:val="24"/>
                <w:szCs w:val="24"/>
              </w:rPr>
            </w:pPr>
          </w:p>
          <w:p w:rsidR="007A55DC" w:rsidRPr="00FA5569" w:rsidRDefault="007A55DC" w:rsidP="00C34344">
            <w:pPr>
              <w:pStyle w:val="a6"/>
              <w:rPr>
                <w:sz w:val="24"/>
                <w:szCs w:val="24"/>
              </w:rPr>
            </w:pPr>
          </w:p>
          <w:p w:rsidR="007A55DC" w:rsidRPr="00FA5569" w:rsidRDefault="007A55DC" w:rsidP="00C34344">
            <w:pPr>
              <w:pStyle w:val="a6"/>
              <w:rPr>
                <w:sz w:val="24"/>
                <w:szCs w:val="24"/>
              </w:rPr>
            </w:pPr>
          </w:p>
          <w:p w:rsidR="007A55DC" w:rsidRPr="00FA5569" w:rsidRDefault="007A55DC" w:rsidP="00C34344">
            <w:pPr>
              <w:pStyle w:val="a6"/>
              <w:rPr>
                <w:sz w:val="24"/>
                <w:szCs w:val="24"/>
              </w:rPr>
            </w:pPr>
          </w:p>
          <w:p w:rsidR="007A55DC" w:rsidRPr="00FA5569" w:rsidRDefault="007A55DC" w:rsidP="00C34344">
            <w:pPr>
              <w:pStyle w:val="a6"/>
              <w:rPr>
                <w:sz w:val="24"/>
                <w:szCs w:val="24"/>
              </w:rPr>
            </w:pPr>
          </w:p>
          <w:p w:rsidR="007A55DC" w:rsidRPr="00FA5569" w:rsidRDefault="007A55DC" w:rsidP="00C34344">
            <w:pPr>
              <w:pStyle w:val="a6"/>
              <w:rPr>
                <w:sz w:val="24"/>
                <w:szCs w:val="24"/>
              </w:rPr>
            </w:pPr>
          </w:p>
          <w:p w:rsidR="007A55DC" w:rsidRPr="00FA5569" w:rsidRDefault="007A55DC" w:rsidP="00C34344">
            <w:pPr>
              <w:pStyle w:val="a6"/>
              <w:rPr>
                <w:sz w:val="24"/>
                <w:szCs w:val="24"/>
              </w:rPr>
            </w:pPr>
          </w:p>
          <w:p w:rsidR="007A55DC" w:rsidRPr="00FA5569" w:rsidRDefault="007A55DC" w:rsidP="00C34344">
            <w:pPr>
              <w:pStyle w:val="a6"/>
              <w:rPr>
                <w:sz w:val="24"/>
                <w:szCs w:val="24"/>
              </w:rPr>
            </w:pPr>
          </w:p>
          <w:p w:rsidR="007A55DC" w:rsidRPr="00FA5569" w:rsidRDefault="007A55DC" w:rsidP="00C34344">
            <w:pPr>
              <w:pStyle w:val="a6"/>
              <w:rPr>
                <w:sz w:val="24"/>
                <w:szCs w:val="24"/>
              </w:rPr>
            </w:pPr>
          </w:p>
          <w:p w:rsidR="007A55DC" w:rsidRPr="00FA5569" w:rsidRDefault="007A55DC" w:rsidP="00C34344">
            <w:pPr>
              <w:pStyle w:val="a6"/>
              <w:rPr>
                <w:sz w:val="24"/>
                <w:szCs w:val="24"/>
              </w:rPr>
            </w:pPr>
          </w:p>
          <w:p w:rsidR="007A55DC" w:rsidRPr="00FA5569" w:rsidRDefault="007A55DC" w:rsidP="00C34344">
            <w:pPr>
              <w:pStyle w:val="a6"/>
              <w:rPr>
                <w:sz w:val="24"/>
                <w:szCs w:val="24"/>
              </w:rPr>
            </w:pPr>
          </w:p>
          <w:p w:rsidR="007A55DC" w:rsidRPr="00FA5569" w:rsidRDefault="007A55DC" w:rsidP="00C34344">
            <w:pPr>
              <w:pStyle w:val="a6"/>
              <w:rPr>
                <w:sz w:val="24"/>
                <w:szCs w:val="24"/>
              </w:rPr>
            </w:pPr>
          </w:p>
          <w:p w:rsidR="007A55DC" w:rsidRPr="00FA5569" w:rsidRDefault="007A55DC" w:rsidP="00C34344">
            <w:pPr>
              <w:pStyle w:val="a6"/>
              <w:rPr>
                <w:sz w:val="24"/>
                <w:szCs w:val="24"/>
              </w:rPr>
            </w:pPr>
          </w:p>
          <w:p w:rsidR="007A55DC" w:rsidRPr="00FA5569" w:rsidRDefault="007A55DC" w:rsidP="007A55DC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FA5569">
              <w:rPr>
                <w:rStyle w:val="a7"/>
                <w:rFonts w:cs="Calibri"/>
                <w:sz w:val="24"/>
                <w:szCs w:val="24"/>
                <w:shd w:val="clear" w:color="auto" w:fill="FFFFFF"/>
              </w:rPr>
              <w:t>Идентифицировать</w:t>
            </w:r>
            <w:r w:rsidRPr="00FA5569">
              <w:rPr>
                <w:rStyle w:val="apple-converted-space"/>
                <w:rFonts w:cs="Calibri"/>
                <w:iCs/>
                <w:sz w:val="24"/>
                <w:szCs w:val="24"/>
                <w:shd w:val="clear" w:color="auto" w:fill="FFFFFF"/>
              </w:rPr>
              <w:t> </w:t>
            </w:r>
            <w:r w:rsidRPr="00FA5569">
              <w:rPr>
                <w:sz w:val="24"/>
                <w:szCs w:val="24"/>
                <w:shd w:val="clear" w:color="auto" w:fill="FFFFFF"/>
              </w:rPr>
              <w:t>себя с принадлежностью к народу, стране, государству;</w:t>
            </w:r>
          </w:p>
          <w:p w:rsidR="007A55DC" w:rsidRPr="00FA5569" w:rsidRDefault="007A55DC" w:rsidP="007A55DC">
            <w:pPr>
              <w:shd w:val="clear" w:color="auto" w:fill="FFFFFF"/>
              <w:rPr>
                <w:rFonts w:cs="Calibri"/>
                <w:i/>
                <w:sz w:val="24"/>
                <w:szCs w:val="24"/>
              </w:rPr>
            </w:pPr>
            <w:r w:rsidRPr="00FA5569">
              <w:rPr>
                <w:rFonts w:cs="Calibri"/>
                <w:i/>
                <w:sz w:val="24"/>
                <w:szCs w:val="24"/>
              </w:rPr>
              <w:t xml:space="preserve">Усвоение </w:t>
            </w:r>
            <w:proofErr w:type="gramStart"/>
            <w:r w:rsidRPr="00FA5569">
              <w:rPr>
                <w:rFonts w:cs="Calibri"/>
                <w:i/>
                <w:sz w:val="24"/>
                <w:szCs w:val="24"/>
              </w:rPr>
              <w:t>общечеловеческих</w:t>
            </w:r>
            <w:proofErr w:type="gramEnd"/>
            <w:r w:rsidRPr="00FA5569">
              <w:rPr>
                <w:rFonts w:cs="Calibri"/>
                <w:i/>
                <w:sz w:val="24"/>
                <w:szCs w:val="24"/>
              </w:rPr>
              <w:t xml:space="preserve"> </w:t>
            </w:r>
          </w:p>
          <w:p w:rsidR="007A55DC" w:rsidRPr="00FA5569" w:rsidRDefault="007A55DC" w:rsidP="007A55DC">
            <w:pPr>
              <w:shd w:val="clear" w:color="auto" w:fill="FFFFFF"/>
              <w:rPr>
                <w:rFonts w:cs="Calibri"/>
                <w:i/>
                <w:sz w:val="24"/>
                <w:szCs w:val="24"/>
              </w:rPr>
            </w:pPr>
            <w:r w:rsidRPr="00FA5569">
              <w:rPr>
                <w:rFonts w:cs="Calibri"/>
                <w:i/>
                <w:sz w:val="24"/>
                <w:szCs w:val="24"/>
              </w:rPr>
              <w:t xml:space="preserve">ценностей </w:t>
            </w:r>
            <w:proofErr w:type="gramStart"/>
            <w:r w:rsidRPr="00FA5569">
              <w:rPr>
                <w:rFonts w:cs="Calibri"/>
                <w:i/>
                <w:sz w:val="24"/>
                <w:szCs w:val="24"/>
              </w:rPr>
              <w:t>многонационального</w:t>
            </w:r>
            <w:proofErr w:type="gramEnd"/>
          </w:p>
          <w:p w:rsidR="007A55DC" w:rsidRPr="00FA5569" w:rsidRDefault="007A55DC" w:rsidP="007A55DC">
            <w:pPr>
              <w:shd w:val="clear" w:color="auto" w:fill="FFFFFF"/>
              <w:rPr>
                <w:rFonts w:cs="Calibri"/>
                <w:i/>
                <w:sz w:val="24"/>
                <w:szCs w:val="24"/>
              </w:rPr>
            </w:pPr>
            <w:r w:rsidRPr="00FA5569">
              <w:rPr>
                <w:rFonts w:cs="Calibri"/>
                <w:i/>
                <w:sz w:val="24"/>
                <w:szCs w:val="24"/>
              </w:rPr>
              <w:t xml:space="preserve"> общества, Воспитание </w:t>
            </w:r>
          </w:p>
          <w:p w:rsidR="007A55DC" w:rsidRDefault="007A55DC" w:rsidP="007A55DC">
            <w:pPr>
              <w:pStyle w:val="a6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FA5569">
              <w:rPr>
                <w:rFonts w:cs="Calibri"/>
                <w:i/>
                <w:sz w:val="24"/>
                <w:szCs w:val="24"/>
              </w:rPr>
              <w:t>зтнической</w:t>
            </w:r>
            <w:proofErr w:type="spellEnd"/>
            <w:r w:rsidRPr="00FA5569">
              <w:rPr>
                <w:rFonts w:cs="Calibri"/>
                <w:i/>
                <w:sz w:val="24"/>
                <w:szCs w:val="24"/>
              </w:rPr>
              <w:t xml:space="preserve"> культуры.</w:t>
            </w:r>
          </w:p>
          <w:p w:rsidR="00821D08" w:rsidRPr="00FA5569" w:rsidRDefault="00821D08" w:rsidP="007A55DC">
            <w:pPr>
              <w:pStyle w:val="a6"/>
              <w:rPr>
                <w:sz w:val="24"/>
                <w:szCs w:val="24"/>
                <w:shd w:val="clear" w:color="auto" w:fill="FFFFFF"/>
              </w:rPr>
            </w:pPr>
          </w:p>
          <w:p w:rsidR="00821D08" w:rsidRDefault="00821D08" w:rsidP="00821D0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      </w:r>
          </w:p>
          <w:p w:rsidR="00821D08" w:rsidRDefault="00821D08" w:rsidP="00403CA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осознание значения семьи в жизни человека и общества, принятие ценности семейной жизни, уважительное и заботливое</w:t>
            </w:r>
            <w:r w:rsidR="00403CA6">
              <w:rPr>
                <w:rFonts w:ascii="Times New Roman" w:hAnsi="Times New Roman"/>
                <w:sz w:val="24"/>
                <w:szCs w:val="24"/>
              </w:rPr>
              <w:t xml:space="preserve"> отношение к членам своей семьи</w:t>
            </w:r>
          </w:p>
          <w:p w:rsidR="00821D08" w:rsidRDefault="00821D08" w:rsidP="00821D08">
            <w:pPr>
              <w:pStyle w:val="a6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1D08" w:rsidRDefault="00821D08" w:rsidP="00821D08">
            <w:pPr>
              <w:pStyle w:val="a6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1D08" w:rsidRDefault="00821D08" w:rsidP="00403CA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3C56" w:rsidRDefault="00403CA6" w:rsidP="00821D0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821D08">
              <w:rPr>
                <w:rFonts w:ascii="Times New Roman" w:hAnsi="Times New Roman"/>
                <w:sz w:val="24"/>
                <w:szCs w:val="24"/>
              </w:rPr>
              <w:t>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</w:p>
          <w:p w:rsidR="00821D08" w:rsidRPr="00C80129" w:rsidRDefault="00821D08" w:rsidP="00821D0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3C56" w:rsidRDefault="00233C56" w:rsidP="00233C5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821D08" w:rsidRPr="00C80129" w:rsidRDefault="00821D08" w:rsidP="00821D0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55DC" w:rsidRPr="00FA5569" w:rsidRDefault="007A55DC" w:rsidP="00C34344">
            <w:pPr>
              <w:pStyle w:val="a6"/>
              <w:rPr>
                <w:sz w:val="24"/>
                <w:szCs w:val="24"/>
              </w:rPr>
            </w:pPr>
          </w:p>
        </w:tc>
      </w:tr>
    </w:tbl>
    <w:p w:rsidR="00F404C0" w:rsidRDefault="00F404C0" w:rsidP="00F404C0">
      <w:pPr>
        <w:ind w:left="-851"/>
      </w:pPr>
    </w:p>
    <w:p w:rsidR="004C6AF4" w:rsidRDefault="004C6AF4"/>
    <w:sectPr w:rsidR="004C6AF4" w:rsidSect="00177BE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276914F4"/>
    <w:multiLevelType w:val="hybridMultilevel"/>
    <w:tmpl w:val="54246084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427E5C"/>
    <w:multiLevelType w:val="multilevel"/>
    <w:tmpl w:val="BF58363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20C655B"/>
    <w:multiLevelType w:val="hybridMultilevel"/>
    <w:tmpl w:val="98ACA880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725ED6"/>
    <w:multiLevelType w:val="multilevel"/>
    <w:tmpl w:val="8A18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93428E"/>
    <w:multiLevelType w:val="multilevel"/>
    <w:tmpl w:val="17C8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1D5505"/>
    <w:multiLevelType w:val="hybridMultilevel"/>
    <w:tmpl w:val="4A4EFFB6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7A01A8"/>
    <w:multiLevelType w:val="hybridMultilevel"/>
    <w:tmpl w:val="64823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2D2595"/>
    <w:multiLevelType w:val="hybridMultilevel"/>
    <w:tmpl w:val="1856DFC0"/>
    <w:lvl w:ilvl="0" w:tplc="0419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savePreviewPicture/>
  <w:compat/>
  <w:rsids>
    <w:rsidRoot w:val="00177BE1"/>
    <w:rsid w:val="00023D64"/>
    <w:rsid w:val="0013089C"/>
    <w:rsid w:val="00177BE1"/>
    <w:rsid w:val="001D27EF"/>
    <w:rsid w:val="001D7120"/>
    <w:rsid w:val="001E1BFD"/>
    <w:rsid w:val="00233C56"/>
    <w:rsid w:val="00283669"/>
    <w:rsid w:val="00292AD4"/>
    <w:rsid w:val="002F38C6"/>
    <w:rsid w:val="00403CA6"/>
    <w:rsid w:val="004C6AF4"/>
    <w:rsid w:val="004D6090"/>
    <w:rsid w:val="00551C36"/>
    <w:rsid w:val="00570BA1"/>
    <w:rsid w:val="00646487"/>
    <w:rsid w:val="0065167A"/>
    <w:rsid w:val="006E493C"/>
    <w:rsid w:val="00707A99"/>
    <w:rsid w:val="007374A9"/>
    <w:rsid w:val="00743D68"/>
    <w:rsid w:val="00763F87"/>
    <w:rsid w:val="007A55DC"/>
    <w:rsid w:val="00821D08"/>
    <w:rsid w:val="00876131"/>
    <w:rsid w:val="008F5B29"/>
    <w:rsid w:val="009C534F"/>
    <w:rsid w:val="00B00B0C"/>
    <w:rsid w:val="00C34344"/>
    <w:rsid w:val="00DD5B5C"/>
    <w:rsid w:val="00EA2290"/>
    <w:rsid w:val="00F31DC4"/>
    <w:rsid w:val="00F404C0"/>
    <w:rsid w:val="00F562FD"/>
    <w:rsid w:val="00F8047A"/>
    <w:rsid w:val="00FA5569"/>
    <w:rsid w:val="00FB6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BE1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9C53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C53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3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53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77BE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77BE1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4C6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C6AF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F404C0"/>
  </w:style>
  <w:style w:type="character" w:customStyle="1" w:styleId="apple-converted-space">
    <w:name w:val="apple-converted-space"/>
    <w:rsid w:val="00C34344"/>
  </w:style>
  <w:style w:type="character" w:styleId="a7">
    <w:name w:val="Emphasis"/>
    <w:uiPriority w:val="20"/>
    <w:qFormat/>
    <w:rsid w:val="00C34344"/>
    <w:rPr>
      <w:i/>
      <w:iCs/>
    </w:rPr>
  </w:style>
  <w:style w:type="paragraph" w:styleId="a8">
    <w:name w:val="Body Text"/>
    <w:basedOn w:val="a"/>
    <w:link w:val="a9"/>
    <w:rsid w:val="007A55DC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rsid w:val="007A55D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1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1DC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15</Pages>
  <Words>3425</Words>
  <Characters>19528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сария</dc:creator>
  <cp:lastModifiedBy>сария</cp:lastModifiedBy>
  <cp:revision>14</cp:revision>
  <dcterms:created xsi:type="dcterms:W3CDTF">2017-10-15T17:59:00Z</dcterms:created>
  <dcterms:modified xsi:type="dcterms:W3CDTF">2017-10-23T07:37:00Z</dcterms:modified>
</cp:coreProperties>
</file>